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BA4F35D" w14:textId="682200A0" w:rsidR="00AC6F34" w:rsidRPr="00FB223C" w:rsidRDefault="003E6E8D" w:rsidP="00AD0FB3">
      <w:pPr>
        <w:pStyle w:val="Tittel"/>
        <w:rPr>
          <w:rFonts w:ascii="Verdana" w:hAnsi="Verdana" w:cstheme="minorHAnsi"/>
          <w:sz w:val="44"/>
          <w:szCs w:val="44"/>
        </w:rPr>
      </w:pPr>
      <w:sdt>
        <w:sdtPr>
          <w:rPr>
            <w:rFonts w:ascii="Verdana" w:hAnsi="Verdana"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sidR="000365B0">
            <w:rPr>
              <w:rFonts w:ascii="Verdana" w:hAnsi="Verdana" w:cstheme="minorHAnsi"/>
              <w:sz w:val="44"/>
              <w:szCs w:val="44"/>
            </w:rPr>
            <w:t>DAK-MANUAL</w:t>
          </w:r>
        </w:sdtContent>
      </w:sdt>
    </w:p>
    <w:p w14:paraId="0868A96F" w14:textId="27F5C742" w:rsidR="0070204A" w:rsidRPr="004269AD" w:rsidRDefault="003E6E8D" w:rsidP="00AD0FB3">
      <w:pPr>
        <w:pStyle w:val="Tittel"/>
        <w:rPr>
          <w:sz w:val="18"/>
          <w:szCs w:val="18"/>
        </w:rPr>
      </w:pPr>
      <w:r>
        <w:rPr>
          <w:rFonts w:ascii="Verdana" w:hAnsi="Verdana"/>
          <w:sz w:val="18"/>
          <w:szCs w:val="18"/>
        </w:rPr>
        <w:pict w14:anchorId="1AEA01A0">
          <v:rect id="_x0000_i1025" style="width:0;height:1.5pt" o:hralign="center" o:hrstd="t" o:hr="t" fillcolor="#a0a0a0" stroked="f"/>
        </w:pict>
      </w:r>
    </w:p>
    <w:p w14:paraId="0BFC48B8" w14:textId="77777777" w:rsidR="000240F0" w:rsidRPr="00AD4324" w:rsidRDefault="000240F0" w:rsidP="000240F0">
      <w:pPr>
        <w:pStyle w:val="Vinduet"/>
        <w:spacing w:after="160" w:line="259" w:lineRule="auto"/>
        <w:ind w:left="357"/>
        <w:rPr>
          <w:rFonts w:ascii="Arial" w:hAnsi="Arial"/>
          <w:b/>
          <w:bCs w:val="0"/>
          <w:sz w:val="48"/>
        </w:rPr>
      </w:pPr>
      <w:r w:rsidRPr="00AD4324">
        <w:rPr>
          <w:rFonts w:ascii="Arial" w:hAnsi="Arial"/>
          <w:b/>
          <w:bCs w:val="0"/>
          <w:sz w:val="48"/>
        </w:rPr>
        <w:t>D</w:t>
      </w:r>
      <w:bookmarkStart w:id="1" w:name="_Ref88886946"/>
      <w:bookmarkEnd w:id="1"/>
      <w:r w:rsidRPr="00AD4324">
        <w:rPr>
          <w:rFonts w:ascii="Arial" w:hAnsi="Arial"/>
          <w:b/>
          <w:bCs w:val="0"/>
          <w:sz w:val="48"/>
        </w:rPr>
        <w:t xml:space="preserve">AK-MANUAL FOR                             2D DAK-TEGNINGER                        </w:t>
      </w:r>
    </w:p>
    <w:p w14:paraId="687E6C4B" w14:textId="38F6F7C8" w:rsidR="000240F0" w:rsidRDefault="000240F0" w:rsidP="000240F0">
      <w:pPr>
        <w:pStyle w:val="Brdtekst"/>
        <w:tabs>
          <w:tab w:val="left" w:pos="2535"/>
          <w:tab w:val="right" w:pos="9072"/>
        </w:tabs>
        <w:spacing w:after="160" w:line="259" w:lineRule="auto"/>
        <w:ind w:left="357"/>
        <w:jc w:val="left"/>
        <w:rPr>
          <w:sz w:val="32"/>
        </w:rPr>
      </w:pPr>
      <w:r>
        <w:rPr>
          <w:sz w:val="32"/>
        </w:rPr>
        <w:tab/>
      </w:r>
      <w:r>
        <w:rPr>
          <w:sz w:val="32"/>
        </w:rPr>
        <w:tab/>
        <w:t xml:space="preserve">Versjon </w:t>
      </w:r>
      <w:r w:rsidR="00687852">
        <w:rPr>
          <w:sz w:val="32"/>
        </w:rPr>
        <w:t>3</w:t>
      </w:r>
      <w:r>
        <w:rPr>
          <w:sz w:val="32"/>
        </w:rPr>
        <w:t>.0</w:t>
      </w:r>
    </w:p>
    <w:p w14:paraId="550D74F4" w14:textId="77777777" w:rsidR="000240F0" w:rsidRPr="00926FBF" w:rsidRDefault="000240F0" w:rsidP="000240F0">
      <w:pPr>
        <w:pStyle w:val="Brdtekst"/>
        <w:spacing w:after="160" w:line="259" w:lineRule="auto"/>
        <w:ind w:left="357"/>
        <w:rPr>
          <w:sz w:val="28"/>
          <w:szCs w:val="28"/>
        </w:rPr>
      </w:pPr>
    </w:p>
    <w:p w14:paraId="004C8A37" w14:textId="77777777" w:rsidR="000240F0" w:rsidRPr="00926FBF" w:rsidRDefault="000240F0" w:rsidP="000240F0">
      <w:pPr>
        <w:pStyle w:val="Brdtekst"/>
        <w:spacing w:after="160" w:line="259" w:lineRule="auto"/>
        <w:ind w:left="357"/>
        <w:rPr>
          <w:sz w:val="28"/>
          <w:szCs w:val="28"/>
        </w:rPr>
      </w:pPr>
      <w:r w:rsidRPr="00926FBF">
        <w:rPr>
          <w:noProof/>
          <w:sz w:val="28"/>
          <w:szCs w:val="28"/>
        </w:rPr>
        <w:drawing>
          <wp:inline distT="0" distB="0" distL="0" distR="0" wp14:anchorId="2211BA4A" wp14:editId="1D247084">
            <wp:extent cx="2545656" cy="336166"/>
            <wp:effectExtent l="0" t="0" r="7620" b="6985"/>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redrikstad kommune CMYK profilhåndbok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10609" cy="410771"/>
                    </a:xfrm>
                    <a:prstGeom prst="rect">
                      <a:avLst/>
                    </a:prstGeom>
                  </pic:spPr>
                </pic:pic>
              </a:graphicData>
            </a:graphic>
          </wp:inline>
        </w:drawing>
      </w:r>
    </w:p>
    <w:p w14:paraId="135EFDBB" w14:textId="77777777" w:rsidR="000240F0" w:rsidRPr="00926FBF" w:rsidRDefault="000240F0" w:rsidP="000240F0">
      <w:pPr>
        <w:snapToGrid w:val="0"/>
        <w:ind w:left="360"/>
        <w:rPr>
          <w:rFonts w:cs="Arial"/>
          <w:bCs/>
          <w:sz w:val="28"/>
          <w:szCs w:val="28"/>
        </w:rPr>
      </w:pPr>
    </w:p>
    <w:p w14:paraId="3E38A6AF" w14:textId="77777777" w:rsidR="000240F0" w:rsidRPr="00926FBF" w:rsidRDefault="000240F0" w:rsidP="000240F0">
      <w:pPr>
        <w:snapToGrid w:val="0"/>
        <w:ind w:left="6732"/>
        <w:rPr>
          <w:sz w:val="28"/>
          <w:szCs w:val="28"/>
        </w:rPr>
      </w:pPr>
      <w:r w:rsidRPr="00926FBF">
        <w:rPr>
          <w:noProof/>
          <w:sz w:val="28"/>
          <w:szCs w:val="28"/>
          <w:lang w:eastAsia="nb-NO"/>
        </w:rPr>
        <w:drawing>
          <wp:anchor distT="0" distB="0" distL="114300" distR="114300" simplePos="0" relativeHeight="251659264" behindDoc="1" locked="0" layoutInCell="1" allowOverlap="1" wp14:anchorId="19FD444F" wp14:editId="243241B3">
            <wp:simplePos x="0" y="0"/>
            <wp:positionH relativeFrom="column">
              <wp:posOffset>356870</wp:posOffset>
            </wp:positionH>
            <wp:positionV relativeFrom="paragraph">
              <wp:posOffset>50800</wp:posOffset>
            </wp:positionV>
            <wp:extent cx="4305297" cy="5415569"/>
            <wp:effectExtent l="0" t="0" r="635" b="0"/>
            <wp:wrapNone/>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ran-rød-cmyk-profilhåndbok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05297" cy="5415569"/>
                    </a:xfrm>
                    <a:prstGeom prst="rect">
                      <a:avLst/>
                    </a:prstGeom>
                  </pic:spPr>
                </pic:pic>
              </a:graphicData>
            </a:graphic>
            <wp14:sizeRelH relativeFrom="margin">
              <wp14:pctWidth>0</wp14:pctWidth>
            </wp14:sizeRelH>
            <wp14:sizeRelV relativeFrom="margin">
              <wp14:pctHeight>0</wp14:pctHeight>
            </wp14:sizeRelV>
          </wp:anchor>
        </w:drawing>
      </w:r>
    </w:p>
    <w:p w14:paraId="1E5F4ED1" w14:textId="77777777" w:rsidR="000240F0" w:rsidRPr="00926FBF" w:rsidRDefault="000240F0" w:rsidP="000240F0">
      <w:pPr>
        <w:snapToGrid w:val="0"/>
        <w:ind w:left="6732"/>
        <w:rPr>
          <w:sz w:val="28"/>
          <w:szCs w:val="28"/>
        </w:rPr>
      </w:pPr>
    </w:p>
    <w:p w14:paraId="495F594E" w14:textId="49299BF9" w:rsidR="000240F0" w:rsidRPr="00926FBF" w:rsidRDefault="000240F0" w:rsidP="000240F0">
      <w:pPr>
        <w:snapToGrid w:val="0"/>
        <w:ind w:left="6732"/>
        <w:rPr>
          <w:rFonts w:cs="Arial"/>
          <w:b/>
          <w:bCs/>
        </w:rPr>
      </w:pPr>
      <w:r w:rsidRPr="00926FBF">
        <w:rPr>
          <w:b/>
        </w:rPr>
        <w:t xml:space="preserve">Sist </w:t>
      </w:r>
      <w:r>
        <w:rPr>
          <w:b/>
        </w:rPr>
        <w:t xml:space="preserve">revidert </w:t>
      </w:r>
      <w:r w:rsidR="00A46FF5">
        <w:rPr>
          <w:b/>
        </w:rPr>
        <w:t>17</w:t>
      </w:r>
      <w:r>
        <w:rPr>
          <w:b/>
        </w:rPr>
        <w:t>.0</w:t>
      </w:r>
      <w:r w:rsidR="00A46FF5">
        <w:rPr>
          <w:b/>
        </w:rPr>
        <w:t>1</w:t>
      </w:r>
      <w:r w:rsidRPr="00926FBF">
        <w:rPr>
          <w:b/>
        </w:rPr>
        <w:t>.201</w:t>
      </w:r>
      <w:r w:rsidR="00A46FF5">
        <w:rPr>
          <w:b/>
        </w:rPr>
        <w:t>9</w:t>
      </w:r>
    </w:p>
    <w:p w14:paraId="69F1D3B5" w14:textId="77777777" w:rsidR="000240F0" w:rsidRPr="00926FBF" w:rsidRDefault="000240F0" w:rsidP="000240F0">
      <w:pPr>
        <w:snapToGrid w:val="0"/>
        <w:ind w:left="360"/>
        <w:rPr>
          <w:rFonts w:cs="Arial"/>
          <w:bCs/>
          <w:sz w:val="28"/>
          <w:szCs w:val="28"/>
        </w:rPr>
      </w:pPr>
    </w:p>
    <w:p w14:paraId="7D53C6CE" w14:textId="77777777" w:rsidR="000240F0" w:rsidRPr="00926FBF" w:rsidRDefault="000240F0" w:rsidP="000240F0">
      <w:pPr>
        <w:snapToGrid w:val="0"/>
        <w:ind w:left="360"/>
        <w:rPr>
          <w:rFonts w:cs="Arial"/>
          <w:bCs/>
          <w:sz w:val="28"/>
          <w:szCs w:val="28"/>
        </w:rPr>
      </w:pPr>
    </w:p>
    <w:p w14:paraId="11FEB6F0" w14:textId="77777777" w:rsidR="000240F0" w:rsidRPr="00926FBF" w:rsidRDefault="000240F0" w:rsidP="000240F0">
      <w:pPr>
        <w:snapToGrid w:val="0"/>
        <w:ind w:left="360"/>
        <w:rPr>
          <w:rFonts w:cs="Arial"/>
          <w:bCs/>
          <w:sz w:val="28"/>
          <w:szCs w:val="28"/>
        </w:rPr>
      </w:pPr>
    </w:p>
    <w:p w14:paraId="73BCD074" w14:textId="77777777" w:rsidR="000240F0" w:rsidRPr="00AD4324" w:rsidRDefault="000240F0" w:rsidP="000240F0">
      <w:pPr>
        <w:pStyle w:val="Vinduet"/>
        <w:spacing w:before="0"/>
        <w:ind w:left="357"/>
        <w:rPr>
          <w:rFonts w:ascii="Arial" w:hAnsi="Arial"/>
        </w:rPr>
      </w:pPr>
    </w:p>
    <w:p w14:paraId="2D95E5FB" w14:textId="77777777" w:rsidR="000240F0" w:rsidRPr="00AD4324" w:rsidRDefault="000240F0" w:rsidP="000240F0">
      <w:pPr>
        <w:snapToGrid w:val="0"/>
        <w:ind w:left="360"/>
        <w:rPr>
          <w:rFonts w:cs="Arial"/>
          <w:bCs/>
        </w:rPr>
      </w:pPr>
    </w:p>
    <w:p w14:paraId="6AA4A120" w14:textId="77777777" w:rsidR="000240F0" w:rsidRPr="00AD4324" w:rsidRDefault="000240F0" w:rsidP="000240F0">
      <w:pPr>
        <w:snapToGrid w:val="0"/>
        <w:ind w:left="360"/>
        <w:rPr>
          <w:rFonts w:cs="Arial"/>
          <w:bCs/>
        </w:rPr>
      </w:pPr>
    </w:p>
    <w:p w14:paraId="48C64BC0" w14:textId="77777777" w:rsidR="000240F0" w:rsidRDefault="000240F0" w:rsidP="000240F0">
      <w:pPr>
        <w:rPr>
          <w:snapToGrid w:val="0"/>
        </w:rPr>
      </w:pPr>
    </w:p>
    <w:p w14:paraId="7A54D9A4" w14:textId="77777777" w:rsidR="000240F0" w:rsidRPr="008B2889" w:rsidRDefault="000240F0" w:rsidP="000240F0"/>
    <w:p w14:paraId="242E6111" w14:textId="77777777" w:rsidR="000240F0" w:rsidRPr="008B2889" w:rsidRDefault="000240F0" w:rsidP="000240F0"/>
    <w:p w14:paraId="224E7FA7" w14:textId="77777777" w:rsidR="000240F0" w:rsidRPr="008B2889" w:rsidRDefault="000240F0" w:rsidP="000240F0"/>
    <w:p w14:paraId="3883DF2B" w14:textId="77777777" w:rsidR="000240F0" w:rsidRPr="008B2889" w:rsidRDefault="000240F0" w:rsidP="000240F0"/>
    <w:p w14:paraId="3615429F" w14:textId="77777777" w:rsidR="000240F0" w:rsidRPr="008B2889" w:rsidRDefault="000240F0" w:rsidP="000240F0"/>
    <w:p w14:paraId="68A9AAF8" w14:textId="77777777" w:rsidR="000240F0" w:rsidRDefault="000240F0" w:rsidP="000240F0"/>
    <w:p w14:paraId="5010EACC" w14:textId="77777777" w:rsidR="000240F0" w:rsidRDefault="000240F0" w:rsidP="000240F0">
      <w:pPr>
        <w:jc w:val="right"/>
      </w:pPr>
    </w:p>
    <w:p w14:paraId="340C73DE" w14:textId="77777777" w:rsidR="000240F0" w:rsidRPr="004F334B" w:rsidRDefault="000240F0" w:rsidP="000240F0">
      <w:pPr>
        <w:rPr>
          <w:rFonts w:cs="Arial"/>
          <w:b/>
          <w:bCs/>
          <w:caps/>
        </w:rPr>
      </w:pPr>
      <w:r w:rsidRPr="008B2889">
        <w:br w:type="page"/>
      </w:r>
      <w:r w:rsidRPr="004F334B">
        <w:rPr>
          <w:b/>
          <w:caps/>
          <w:sz w:val="24"/>
        </w:rPr>
        <w:lastRenderedPageBreak/>
        <w:t>Innhold</w:t>
      </w:r>
    </w:p>
    <w:p w14:paraId="5CC5EABB" w14:textId="77777777" w:rsidR="000240F0" w:rsidRPr="00AD4324" w:rsidRDefault="000240F0" w:rsidP="000240F0">
      <w:pPr>
        <w:pStyle w:val="INNH1"/>
      </w:pPr>
    </w:p>
    <w:p w14:paraId="00DF57C4" w14:textId="4FEC0271" w:rsidR="00687852" w:rsidRDefault="000240F0">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AD4324">
        <w:fldChar w:fldCharType="begin"/>
      </w:r>
      <w:r w:rsidRPr="00AD4324">
        <w:instrText xml:space="preserve"> TOC \o "1-3" </w:instrText>
      </w:r>
      <w:r w:rsidRPr="00AD4324">
        <w:fldChar w:fldCharType="separate"/>
      </w:r>
      <w:r w:rsidR="00687852">
        <w:rPr>
          <w:noProof/>
        </w:rPr>
        <w:t>1</w:t>
      </w:r>
      <w:r w:rsidR="00687852">
        <w:rPr>
          <w:rFonts w:asciiTheme="minorHAnsi" w:eastAsiaTheme="minorEastAsia" w:hAnsiTheme="minorHAnsi" w:cstheme="minorBidi"/>
          <w:b w:val="0"/>
          <w:iCs w:val="0"/>
          <w:noProof/>
          <w:snapToGrid/>
          <w:color w:val="auto"/>
          <w:szCs w:val="22"/>
        </w:rPr>
        <w:tab/>
      </w:r>
      <w:r w:rsidR="00687852">
        <w:rPr>
          <w:noProof/>
        </w:rPr>
        <w:t>GENERELT</w:t>
      </w:r>
      <w:r w:rsidR="00687852">
        <w:rPr>
          <w:noProof/>
        </w:rPr>
        <w:tab/>
      </w:r>
      <w:r w:rsidR="00687852">
        <w:rPr>
          <w:noProof/>
        </w:rPr>
        <w:fldChar w:fldCharType="begin"/>
      </w:r>
      <w:r w:rsidR="00687852">
        <w:rPr>
          <w:noProof/>
        </w:rPr>
        <w:instrText xml:space="preserve"> PAGEREF _Toc535479830 \h </w:instrText>
      </w:r>
      <w:r w:rsidR="00687852">
        <w:rPr>
          <w:noProof/>
        </w:rPr>
      </w:r>
      <w:r w:rsidR="00687852">
        <w:rPr>
          <w:noProof/>
        </w:rPr>
        <w:fldChar w:fldCharType="separate"/>
      </w:r>
      <w:r w:rsidR="00687852">
        <w:rPr>
          <w:noProof/>
        </w:rPr>
        <w:t>3</w:t>
      </w:r>
      <w:r w:rsidR="00687852">
        <w:rPr>
          <w:noProof/>
        </w:rPr>
        <w:fldChar w:fldCharType="end"/>
      </w:r>
    </w:p>
    <w:p w14:paraId="1336A12B" w14:textId="1BEDAA78" w:rsidR="00687852" w:rsidRDefault="00687852">
      <w:pPr>
        <w:pStyle w:val="INNH2"/>
        <w:rPr>
          <w:rFonts w:asciiTheme="minorHAnsi" w:eastAsiaTheme="minorEastAsia" w:hAnsiTheme="minorHAnsi" w:cstheme="minorBidi"/>
          <w:bCs w:val="0"/>
          <w:noProof/>
          <w:snapToGrid/>
          <w:color w:val="auto"/>
          <w:sz w:val="22"/>
          <w:szCs w:val="22"/>
        </w:rPr>
      </w:pPr>
      <w:r w:rsidRPr="00E123E3">
        <w:rPr>
          <w:b/>
          <w:noProof/>
        </w:rPr>
        <w:t>1.1</w:t>
      </w:r>
      <w:r>
        <w:rPr>
          <w:rFonts w:asciiTheme="minorHAnsi" w:eastAsiaTheme="minorEastAsia" w:hAnsiTheme="minorHAnsi" w:cstheme="minorBidi"/>
          <w:bCs w:val="0"/>
          <w:noProof/>
          <w:snapToGrid/>
          <w:color w:val="auto"/>
          <w:sz w:val="22"/>
          <w:szCs w:val="22"/>
        </w:rPr>
        <w:tab/>
      </w:r>
      <w:r>
        <w:rPr>
          <w:noProof/>
        </w:rPr>
        <w:t>FORMÅL MED DAK-MANUALEN</w:t>
      </w:r>
      <w:r>
        <w:rPr>
          <w:noProof/>
        </w:rPr>
        <w:tab/>
      </w:r>
      <w:r>
        <w:rPr>
          <w:noProof/>
        </w:rPr>
        <w:fldChar w:fldCharType="begin"/>
      </w:r>
      <w:r>
        <w:rPr>
          <w:noProof/>
        </w:rPr>
        <w:instrText xml:space="preserve"> PAGEREF _Toc535479831 \h </w:instrText>
      </w:r>
      <w:r>
        <w:rPr>
          <w:noProof/>
        </w:rPr>
      </w:r>
      <w:r>
        <w:rPr>
          <w:noProof/>
        </w:rPr>
        <w:fldChar w:fldCharType="separate"/>
      </w:r>
      <w:r>
        <w:rPr>
          <w:noProof/>
        </w:rPr>
        <w:t>3</w:t>
      </w:r>
      <w:r>
        <w:rPr>
          <w:noProof/>
        </w:rPr>
        <w:fldChar w:fldCharType="end"/>
      </w:r>
    </w:p>
    <w:p w14:paraId="31D1B37C" w14:textId="01873FC6"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1.2</w:t>
      </w:r>
      <w:r>
        <w:rPr>
          <w:rFonts w:asciiTheme="minorHAnsi" w:eastAsiaTheme="minorEastAsia" w:hAnsiTheme="minorHAnsi" w:cstheme="minorBidi"/>
          <w:bCs w:val="0"/>
          <w:noProof/>
          <w:snapToGrid/>
          <w:color w:val="auto"/>
          <w:sz w:val="22"/>
          <w:szCs w:val="22"/>
        </w:rPr>
        <w:tab/>
      </w:r>
      <w:r w:rsidRPr="00E123E3">
        <w:rPr>
          <w:caps/>
          <w:noProof/>
        </w:rPr>
        <w:t>Eiendomsrett</w:t>
      </w:r>
      <w:r>
        <w:rPr>
          <w:noProof/>
        </w:rPr>
        <w:tab/>
      </w:r>
      <w:r>
        <w:rPr>
          <w:noProof/>
        </w:rPr>
        <w:fldChar w:fldCharType="begin"/>
      </w:r>
      <w:r>
        <w:rPr>
          <w:noProof/>
        </w:rPr>
        <w:instrText xml:space="preserve"> PAGEREF _Toc535479832 \h </w:instrText>
      </w:r>
      <w:r>
        <w:rPr>
          <w:noProof/>
        </w:rPr>
      </w:r>
      <w:r>
        <w:rPr>
          <w:noProof/>
        </w:rPr>
        <w:fldChar w:fldCharType="separate"/>
      </w:r>
      <w:r>
        <w:rPr>
          <w:noProof/>
        </w:rPr>
        <w:t>3</w:t>
      </w:r>
      <w:r>
        <w:rPr>
          <w:noProof/>
        </w:rPr>
        <w:fldChar w:fldCharType="end"/>
      </w:r>
    </w:p>
    <w:p w14:paraId="54DF5840" w14:textId="238A57C7"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1.3</w:t>
      </w:r>
      <w:r>
        <w:rPr>
          <w:rFonts w:asciiTheme="minorHAnsi" w:eastAsiaTheme="minorEastAsia" w:hAnsiTheme="minorHAnsi" w:cstheme="minorBidi"/>
          <w:bCs w:val="0"/>
          <w:noProof/>
          <w:snapToGrid/>
          <w:color w:val="auto"/>
          <w:sz w:val="22"/>
          <w:szCs w:val="22"/>
        </w:rPr>
        <w:tab/>
      </w:r>
      <w:r w:rsidRPr="00E123E3">
        <w:rPr>
          <w:caps/>
          <w:noProof/>
        </w:rPr>
        <w:t>revisjon</w:t>
      </w:r>
      <w:r>
        <w:rPr>
          <w:noProof/>
        </w:rPr>
        <w:tab/>
      </w:r>
      <w:r>
        <w:rPr>
          <w:noProof/>
        </w:rPr>
        <w:fldChar w:fldCharType="begin"/>
      </w:r>
      <w:r>
        <w:rPr>
          <w:noProof/>
        </w:rPr>
        <w:instrText xml:space="preserve"> PAGEREF _Toc535479833 \h </w:instrText>
      </w:r>
      <w:r>
        <w:rPr>
          <w:noProof/>
        </w:rPr>
      </w:r>
      <w:r>
        <w:rPr>
          <w:noProof/>
        </w:rPr>
        <w:fldChar w:fldCharType="separate"/>
      </w:r>
      <w:r>
        <w:rPr>
          <w:noProof/>
        </w:rPr>
        <w:t>3</w:t>
      </w:r>
      <w:r>
        <w:rPr>
          <w:noProof/>
        </w:rPr>
        <w:fldChar w:fldCharType="end"/>
      </w:r>
    </w:p>
    <w:p w14:paraId="17497A4A" w14:textId="30244420" w:rsidR="00687852" w:rsidRDefault="00687852">
      <w:pPr>
        <w:pStyle w:val="INNH2"/>
        <w:rPr>
          <w:rFonts w:asciiTheme="minorHAnsi" w:eastAsiaTheme="minorEastAsia" w:hAnsiTheme="minorHAnsi" w:cstheme="minorBidi"/>
          <w:bCs w:val="0"/>
          <w:noProof/>
          <w:snapToGrid/>
          <w:color w:val="auto"/>
          <w:sz w:val="22"/>
          <w:szCs w:val="22"/>
        </w:rPr>
      </w:pPr>
      <w:r w:rsidRPr="00E123E3">
        <w:rPr>
          <w:b/>
          <w:noProof/>
        </w:rPr>
        <w:t>1.4</w:t>
      </w:r>
      <w:r>
        <w:rPr>
          <w:rFonts w:asciiTheme="minorHAnsi" w:eastAsiaTheme="minorEastAsia" w:hAnsiTheme="minorHAnsi" w:cstheme="minorBidi"/>
          <w:bCs w:val="0"/>
          <w:noProof/>
          <w:snapToGrid/>
          <w:color w:val="auto"/>
          <w:sz w:val="22"/>
          <w:szCs w:val="22"/>
        </w:rPr>
        <w:tab/>
      </w:r>
      <w:r>
        <w:rPr>
          <w:noProof/>
        </w:rPr>
        <w:t>ANSVARSFORHOLD OG KVALITETSSIKRING</w:t>
      </w:r>
      <w:r>
        <w:rPr>
          <w:noProof/>
        </w:rPr>
        <w:tab/>
      </w:r>
      <w:r>
        <w:rPr>
          <w:noProof/>
        </w:rPr>
        <w:fldChar w:fldCharType="begin"/>
      </w:r>
      <w:r>
        <w:rPr>
          <w:noProof/>
        </w:rPr>
        <w:instrText xml:space="preserve"> PAGEREF _Toc535479834 \h </w:instrText>
      </w:r>
      <w:r>
        <w:rPr>
          <w:noProof/>
        </w:rPr>
      </w:r>
      <w:r>
        <w:rPr>
          <w:noProof/>
        </w:rPr>
        <w:fldChar w:fldCharType="separate"/>
      </w:r>
      <w:r>
        <w:rPr>
          <w:noProof/>
        </w:rPr>
        <w:t>3</w:t>
      </w:r>
      <w:r>
        <w:rPr>
          <w:noProof/>
        </w:rPr>
        <w:fldChar w:fldCharType="end"/>
      </w:r>
    </w:p>
    <w:p w14:paraId="78E51B62" w14:textId="48EAEB22" w:rsidR="00687852" w:rsidRDefault="00687852">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E123E3">
        <w:rPr>
          <w:caps/>
          <w:noProof/>
        </w:rPr>
        <w:t>2</w:t>
      </w:r>
      <w:r>
        <w:rPr>
          <w:rFonts w:asciiTheme="minorHAnsi" w:eastAsiaTheme="minorEastAsia" w:hAnsiTheme="minorHAnsi" w:cstheme="minorBidi"/>
          <w:b w:val="0"/>
          <w:iCs w:val="0"/>
          <w:noProof/>
          <w:snapToGrid/>
          <w:color w:val="auto"/>
          <w:szCs w:val="22"/>
        </w:rPr>
        <w:tab/>
      </w:r>
      <w:r w:rsidRPr="00E123E3">
        <w:rPr>
          <w:caps/>
          <w:noProof/>
        </w:rPr>
        <w:t>Overordnede krav</w:t>
      </w:r>
      <w:r>
        <w:rPr>
          <w:noProof/>
        </w:rPr>
        <w:tab/>
      </w:r>
      <w:r>
        <w:rPr>
          <w:noProof/>
        </w:rPr>
        <w:fldChar w:fldCharType="begin"/>
      </w:r>
      <w:r>
        <w:rPr>
          <w:noProof/>
        </w:rPr>
        <w:instrText xml:space="preserve"> PAGEREF _Toc535479835 \h </w:instrText>
      </w:r>
      <w:r>
        <w:rPr>
          <w:noProof/>
        </w:rPr>
      </w:r>
      <w:r>
        <w:rPr>
          <w:noProof/>
        </w:rPr>
        <w:fldChar w:fldCharType="separate"/>
      </w:r>
      <w:r>
        <w:rPr>
          <w:noProof/>
        </w:rPr>
        <w:t>4</w:t>
      </w:r>
      <w:r>
        <w:rPr>
          <w:noProof/>
        </w:rPr>
        <w:fldChar w:fldCharType="end"/>
      </w:r>
    </w:p>
    <w:p w14:paraId="085868C7" w14:textId="7DFE4C07"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2.1</w:t>
      </w:r>
      <w:r>
        <w:rPr>
          <w:rFonts w:asciiTheme="minorHAnsi" w:eastAsiaTheme="minorEastAsia" w:hAnsiTheme="minorHAnsi" w:cstheme="minorBidi"/>
          <w:bCs w:val="0"/>
          <w:noProof/>
          <w:snapToGrid/>
          <w:color w:val="auto"/>
          <w:sz w:val="22"/>
          <w:szCs w:val="22"/>
        </w:rPr>
        <w:tab/>
      </w:r>
      <w:r w:rsidRPr="00E123E3">
        <w:rPr>
          <w:caps/>
          <w:noProof/>
        </w:rPr>
        <w:t>Krav til leveransen</w:t>
      </w:r>
      <w:r>
        <w:rPr>
          <w:noProof/>
        </w:rPr>
        <w:tab/>
      </w:r>
      <w:r>
        <w:rPr>
          <w:noProof/>
        </w:rPr>
        <w:fldChar w:fldCharType="begin"/>
      </w:r>
      <w:r>
        <w:rPr>
          <w:noProof/>
        </w:rPr>
        <w:instrText xml:space="preserve"> PAGEREF _Toc535479836 \h </w:instrText>
      </w:r>
      <w:r>
        <w:rPr>
          <w:noProof/>
        </w:rPr>
      </w:r>
      <w:r>
        <w:rPr>
          <w:noProof/>
        </w:rPr>
        <w:fldChar w:fldCharType="separate"/>
      </w:r>
      <w:r>
        <w:rPr>
          <w:noProof/>
        </w:rPr>
        <w:t>4</w:t>
      </w:r>
      <w:r>
        <w:rPr>
          <w:noProof/>
        </w:rPr>
        <w:fldChar w:fldCharType="end"/>
      </w:r>
    </w:p>
    <w:p w14:paraId="42B85C9B" w14:textId="05B285AD"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2.2</w:t>
      </w:r>
      <w:r>
        <w:rPr>
          <w:rFonts w:asciiTheme="minorHAnsi" w:eastAsiaTheme="minorEastAsia" w:hAnsiTheme="minorHAnsi" w:cstheme="minorBidi"/>
          <w:bCs w:val="0"/>
          <w:noProof/>
          <w:snapToGrid/>
          <w:color w:val="auto"/>
          <w:sz w:val="22"/>
          <w:szCs w:val="22"/>
        </w:rPr>
        <w:tab/>
      </w:r>
      <w:r w:rsidRPr="00E123E3">
        <w:rPr>
          <w:caps/>
          <w:noProof/>
        </w:rPr>
        <w:t>Produsentens ansvar og egenkontroll</w:t>
      </w:r>
      <w:r>
        <w:rPr>
          <w:noProof/>
        </w:rPr>
        <w:tab/>
      </w:r>
      <w:r>
        <w:rPr>
          <w:noProof/>
        </w:rPr>
        <w:fldChar w:fldCharType="begin"/>
      </w:r>
      <w:r>
        <w:rPr>
          <w:noProof/>
        </w:rPr>
        <w:instrText xml:space="preserve"> PAGEREF _Toc535479837 \h </w:instrText>
      </w:r>
      <w:r>
        <w:rPr>
          <w:noProof/>
        </w:rPr>
      </w:r>
      <w:r>
        <w:rPr>
          <w:noProof/>
        </w:rPr>
        <w:fldChar w:fldCharType="separate"/>
      </w:r>
      <w:r>
        <w:rPr>
          <w:noProof/>
        </w:rPr>
        <w:t>4</w:t>
      </w:r>
      <w:r>
        <w:rPr>
          <w:noProof/>
        </w:rPr>
        <w:fldChar w:fldCharType="end"/>
      </w:r>
    </w:p>
    <w:p w14:paraId="35C576A2" w14:textId="1847C021"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2.3</w:t>
      </w:r>
      <w:r>
        <w:rPr>
          <w:rFonts w:asciiTheme="minorHAnsi" w:eastAsiaTheme="minorEastAsia" w:hAnsiTheme="minorHAnsi" w:cstheme="minorBidi"/>
          <w:bCs w:val="0"/>
          <w:noProof/>
          <w:snapToGrid/>
          <w:color w:val="auto"/>
          <w:sz w:val="22"/>
          <w:szCs w:val="22"/>
        </w:rPr>
        <w:tab/>
      </w:r>
      <w:r w:rsidRPr="00E123E3">
        <w:rPr>
          <w:caps/>
          <w:noProof/>
        </w:rPr>
        <w:t>Utveksling / overlevering av digitale tegninger til FK</w:t>
      </w:r>
      <w:r>
        <w:rPr>
          <w:noProof/>
        </w:rPr>
        <w:tab/>
      </w:r>
      <w:r>
        <w:rPr>
          <w:noProof/>
        </w:rPr>
        <w:fldChar w:fldCharType="begin"/>
      </w:r>
      <w:r>
        <w:rPr>
          <w:noProof/>
        </w:rPr>
        <w:instrText xml:space="preserve"> PAGEREF _Toc535479838 \h </w:instrText>
      </w:r>
      <w:r>
        <w:rPr>
          <w:noProof/>
        </w:rPr>
      </w:r>
      <w:r>
        <w:rPr>
          <w:noProof/>
        </w:rPr>
        <w:fldChar w:fldCharType="separate"/>
      </w:r>
      <w:r>
        <w:rPr>
          <w:noProof/>
        </w:rPr>
        <w:t>4</w:t>
      </w:r>
      <w:r>
        <w:rPr>
          <w:noProof/>
        </w:rPr>
        <w:fldChar w:fldCharType="end"/>
      </w:r>
    </w:p>
    <w:p w14:paraId="7364F3E6" w14:textId="7C1387BD"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2.4</w:t>
      </w:r>
      <w:r>
        <w:rPr>
          <w:rFonts w:asciiTheme="minorHAnsi" w:eastAsiaTheme="minorEastAsia" w:hAnsiTheme="minorHAnsi" w:cstheme="minorBidi"/>
          <w:bCs w:val="0"/>
          <w:noProof/>
          <w:snapToGrid/>
          <w:color w:val="auto"/>
          <w:sz w:val="22"/>
          <w:szCs w:val="22"/>
        </w:rPr>
        <w:tab/>
      </w:r>
      <w:r w:rsidRPr="00E123E3">
        <w:rPr>
          <w:caps/>
          <w:noProof/>
        </w:rPr>
        <w:t>Symbolbibliotek</w:t>
      </w:r>
      <w:r>
        <w:rPr>
          <w:noProof/>
        </w:rPr>
        <w:tab/>
      </w:r>
      <w:r>
        <w:rPr>
          <w:noProof/>
        </w:rPr>
        <w:fldChar w:fldCharType="begin"/>
      </w:r>
      <w:r>
        <w:rPr>
          <w:noProof/>
        </w:rPr>
        <w:instrText xml:space="preserve"> PAGEREF _Toc535479839 \h </w:instrText>
      </w:r>
      <w:r>
        <w:rPr>
          <w:noProof/>
        </w:rPr>
      </w:r>
      <w:r>
        <w:rPr>
          <w:noProof/>
        </w:rPr>
        <w:fldChar w:fldCharType="separate"/>
      </w:r>
      <w:r>
        <w:rPr>
          <w:noProof/>
        </w:rPr>
        <w:t>5</w:t>
      </w:r>
      <w:r>
        <w:rPr>
          <w:noProof/>
        </w:rPr>
        <w:fldChar w:fldCharType="end"/>
      </w:r>
    </w:p>
    <w:p w14:paraId="02EDB09A" w14:textId="674F1E55"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2.5</w:t>
      </w:r>
      <w:r>
        <w:rPr>
          <w:rFonts w:asciiTheme="minorHAnsi" w:eastAsiaTheme="minorEastAsia" w:hAnsiTheme="minorHAnsi" w:cstheme="minorBidi"/>
          <w:bCs w:val="0"/>
          <w:noProof/>
          <w:snapToGrid/>
          <w:color w:val="auto"/>
          <w:sz w:val="22"/>
          <w:szCs w:val="22"/>
        </w:rPr>
        <w:tab/>
      </w:r>
      <w:r w:rsidRPr="00E123E3">
        <w:rPr>
          <w:caps/>
          <w:noProof/>
        </w:rPr>
        <w:t>Merking av komponenter (ID-angivelse)</w:t>
      </w:r>
      <w:r>
        <w:rPr>
          <w:noProof/>
        </w:rPr>
        <w:tab/>
      </w:r>
      <w:r>
        <w:rPr>
          <w:noProof/>
        </w:rPr>
        <w:fldChar w:fldCharType="begin"/>
      </w:r>
      <w:r>
        <w:rPr>
          <w:noProof/>
        </w:rPr>
        <w:instrText xml:space="preserve"> PAGEREF _Toc535479840 \h </w:instrText>
      </w:r>
      <w:r>
        <w:rPr>
          <w:noProof/>
        </w:rPr>
      </w:r>
      <w:r>
        <w:rPr>
          <w:noProof/>
        </w:rPr>
        <w:fldChar w:fldCharType="separate"/>
      </w:r>
      <w:r>
        <w:rPr>
          <w:noProof/>
        </w:rPr>
        <w:t>5</w:t>
      </w:r>
      <w:r>
        <w:rPr>
          <w:noProof/>
        </w:rPr>
        <w:fldChar w:fldCharType="end"/>
      </w:r>
    </w:p>
    <w:p w14:paraId="739CA2BD" w14:textId="5169DAA0" w:rsidR="00687852" w:rsidRDefault="00687852">
      <w:pPr>
        <w:pStyle w:val="INNH2"/>
        <w:rPr>
          <w:rFonts w:asciiTheme="minorHAnsi" w:eastAsiaTheme="minorEastAsia" w:hAnsiTheme="minorHAnsi" w:cstheme="minorBidi"/>
          <w:bCs w:val="0"/>
          <w:noProof/>
          <w:snapToGrid/>
          <w:color w:val="auto"/>
          <w:sz w:val="22"/>
          <w:szCs w:val="22"/>
        </w:rPr>
      </w:pPr>
      <w:r w:rsidRPr="00E123E3">
        <w:rPr>
          <w:b/>
          <w:noProof/>
        </w:rPr>
        <w:t>2.6</w:t>
      </w:r>
      <w:r>
        <w:rPr>
          <w:rFonts w:asciiTheme="minorHAnsi" w:eastAsiaTheme="minorEastAsia" w:hAnsiTheme="minorHAnsi" w:cstheme="minorBidi"/>
          <w:bCs w:val="0"/>
          <w:noProof/>
          <w:snapToGrid/>
          <w:color w:val="auto"/>
          <w:sz w:val="22"/>
          <w:szCs w:val="22"/>
        </w:rPr>
        <w:tab/>
      </w:r>
      <w:r w:rsidRPr="00E123E3">
        <w:rPr>
          <w:noProof/>
        </w:rPr>
        <w:t>TEGNINGSLISTE</w:t>
      </w:r>
      <w:r>
        <w:rPr>
          <w:noProof/>
        </w:rPr>
        <w:tab/>
      </w:r>
      <w:r>
        <w:rPr>
          <w:noProof/>
        </w:rPr>
        <w:fldChar w:fldCharType="begin"/>
      </w:r>
      <w:r>
        <w:rPr>
          <w:noProof/>
        </w:rPr>
        <w:instrText xml:space="preserve"> PAGEREF _Toc535479841 \h </w:instrText>
      </w:r>
      <w:r>
        <w:rPr>
          <w:noProof/>
        </w:rPr>
      </w:r>
      <w:r>
        <w:rPr>
          <w:noProof/>
        </w:rPr>
        <w:fldChar w:fldCharType="separate"/>
      </w:r>
      <w:r>
        <w:rPr>
          <w:noProof/>
        </w:rPr>
        <w:t>6</w:t>
      </w:r>
      <w:r>
        <w:rPr>
          <w:noProof/>
        </w:rPr>
        <w:fldChar w:fldCharType="end"/>
      </w:r>
    </w:p>
    <w:p w14:paraId="5B1C1F9A" w14:textId="140B282F" w:rsidR="00687852" w:rsidRDefault="00687852">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E123E3">
        <w:rPr>
          <w:caps/>
          <w:noProof/>
        </w:rPr>
        <w:t>3</w:t>
      </w:r>
      <w:r>
        <w:rPr>
          <w:rFonts w:asciiTheme="minorHAnsi" w:eastAsiaTheme="minorEastAsia" w:hAnsiTheme="minorHAnsi" w:cstheme="minorBidi"/>
          <w:b w:val="0"/>
          <w:iCs w:val="0"/>
          <w:noProof/>
          <w:snapToGrid/>
          <w:color w:val="auto"/>
          <w:szCs w:val="22"/>
        </w:rPr>
        <w:tab/>
      </w:r>
      <w:r w:rsidRPr="00E123E3">
        <w:rPr>
          <w:caps/>
          <w:noProof/>
        </w:rPr>
        <w:t>krav til tegningsnummerering og filnavn</w:t>
      </w:r>
      <w:r>
        <w:rPr>
          <w:noProof/>
        </w:rPr>
        <w:tab/>
      </w:r>
      <w:r>
        <w:rPr>
          <w:noProof/>
        </w:rPr>
        <w:fldChar w:fldCharType="begin"/>
      </w:r>
      <w:r>
        <w:rPr>
          <w:noProof/>
        </w:rPr>
        <w:instrText xml:space="preserve"> PAGEREF _Toc535479842 \h </w:instrText>
      </w:r>
      <w:r>
        <w:rPr>
          <w:noProof/>
        </w:rPr>
      </w:r>
      <w:r>
        <w:rPr>
          <w:noProof/>
        </w:rPr>
        <w:fldChar w:fldCharType="separate"/>
      </w:r>
      <w:r>
        <w:rPr>
          <w:noProof/>
        </w:rPr>
        <w:t>7</w:t>
      </w:r>
      <w:r>
        <w:rPr>
          <w:noProof/>
        </w:rPr>
        <w:fldChar w:fldCharType="end"/>
      </w:r>
    </w:p>
    <w:p w14:paraId="60F539ED" w14:textId="47476C55"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3.1</w:t>
      </w:r>
      <w:r>
        <w:rPr>
          <w:rFonts w:asciiTheme="minorHAnsi" w:eastAsiaTheme="minorEastAsia" w:hAnsiTheme="minorHAnsi" w:cstheme="minorBidi"/>
          <w:bCs w:val="0"/>
          <w:noProof/>
          <w:snapToGrid/>
          <w:color w:val="auto"/>
          <w:sz w:val="22"/>
          <w:szCs w:val="22"/>
        </w:rPr>
        <w:tab/>
      </w:r>
      <w:r w:rsidRPr="00E123E3">
        <w:rPr>
          <w:caps/>
          <w:noProof/>
        </w:rPr>
        <w:t>Beskrivelse</w:t>
      </w:r>
      <w:r>
        <w:rPr>
          <w:noProof/>
        </w:rPr>
        <w:tab/>
      </w:r>
      <w:r>
        <w:rPr>
          <w:noProof/>
        </w:rPr>
        <w:fldChar w:fldCharType="begin"/>
      </w:r>
      <w:r>
        <w:rPr>
          <w:noProof/>
        </w:rPr>
        <w:instrText xml:space="preserve"> PAGEREF _Toc535479843 \h </w:instrText>
      </w:r>
      <w:r>
        <w:rPr>
          <w:noProof/>
        </w:rPr>
      </w:r>
      <w:r>
        <w:rPr>
          <w:noProof/>
        </w:rPr>
        <w:fldChar w:fldCharType="separate"/>
      </w:r>
      <w:r>
        <w:rPr>
          <w:noProof/>
        </w:rPr>
        <w:t>7</w:t>
      </w:r>
      <w:r>
        <w:rPr>
          <w:noProof/>
        </w:rPr>
        <w:fldChar w:fldCharType="end"/>
      </w:r>
    </w:p>
    <w:p w14:paraId="3ABC10EA" w14:textId="069BA30A"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3.2</w:t>
      </w:r>
      <w:r>
        <w:rPr>
          <w:rFonts w:asciiTheme="minorHAnsi" w:eastAsiaTheme="minorEastAsia" w:hAnsiTheme="minorHAnsi" w:cstheme="minorBidi"/>
          <w:bCs w:val="0"/>
          <w:noProof/>
          <w:snapToGrid/>
          <w:color w:val="auto"/>
          <w:sz w:val="22"/>
          <w:szCs w:val="22"/>
        </w:rPr>
        <w:tab/>
      </w:r>
      <w:r w:rsidRPr="00E123E3">
        <w:rPr>
          <w:caps/>
          <w:noProof/>
        </w:rPr>
        <w:t>BY-nummer og bygg (Gruppe 1)</w:t>
      </w:r>
      <w:r>
        <w:rPr>
          <w:noProof/>
        </w:rPr>
        <w:tab/>
      </w:r>
      <w:r>
        <w:rPr>
          <w:noProof/>
        </w:rPr>
        <w:fldChar w:fldCharType="begin"/>
      </w:r>
      <w:r>
        <w:rPr>
          <w:noProof/>
        </w:rPr>
        <w:instrText xml:space="preserve"> PAGEREF _Toc535479844 \h </w:instrText>
      </w:r>
      <w:r>
        <w:rPr>
          <w:noProof/>
        </w:rPr>
      </w:r>
      <w:r>
        <w:rPr>
          <w:noProof/>
        </w:rPr>
        <w:fldChar w:fldCharType="separate"/>
      </w:r>
      <w:r>
        <w:rPr>
          <w:noProof/>
        </w:rPr>
        <w:t>7</w:t>
      </w:r>
      <w:r>
        <w:rPr>
          <w:noProof/>
        </w:rPr>
        <w:fldChar w:fldCharType="end"/>
      </w:r>
    </w:p>
    <w:p w14:paraId="5BE1B65A" w14:textId="0F17DAA9"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3.3</w:t>
      </w:r>
      <w:r>
        <w:rPr>
          <w:rFonts w:asciiTheme="minorHAnsi" w:eastAsiaTheme="minorEastAsia" w:hAnsiTheme="minorHAnsi" w:cstheme="minorBidi"/>
          <w:bCs w:val="0"/>
          <w:noProof/>
          <w:snapToGrid/>
          <w:color w:val="auto"/>
          <w:sz w:val="22"/>
          <w:szCs w:val="22"/>
        </w:rPr>
        <w:tab/>
      </w:r>
      <w:r w:rsidRPr="00E123E3">
        <w:rPr>
          <w:caps/>
          <w:noProof/>
        </w:rPr>
        <w:t>Etasje/plan (Gruppe 2)</w:t>
      </w:r>
      <w:r>
        <w:rPr>
          <w:noProof/>
        </w:rPr>
        <w:tab/>
      </w:r>
      <w:r>
        <w:rPr>
          <w:noProof/>
        </w:rPr>
        <w:fldChar w:fldCharType="begin"/>
      </w:r>
      <w:r>
        <w:rPr>
          <w:noProof/>
        </w:rPr>
        <w:instrText xml:space="preserve"> PAGEREF _Toc535479845 \h </w:instrText>
      </w:r>
      <w:r>
        <w:rPr>
          <w:noProof/>
        </w:rPr>
      </w:r>
      <w:r>
        <w:rPr>
          <w:noProof/>
        </w:rPr>
        <w:fldChar w:fldCharType="separate"/>
      </w:r>
      <w:r>
        <w:rPr>
          <w:noProof/>
        </w:rPr>
        <w:t>8</w:t>
      </w:r>
      <w:r>
        <w:rPr>
          <w:noProof/>
        </w:rPr>
        <w:fldChar w:fldCharType="end"/>
      </w:r>
    </w:p>
    <w:p w14:paraId="7D1D7043" w14:textId="549981FC"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3.4</w:t>
      </w:r>
      <w:r>
        <w:rPr>
          <w:rFonts w:asciiTheme="minorHAnsi" w:eastAsiaTheme="minorEastAsia" w:hAnsiTheme="minorHAnsi" w:cstheme="minorBidi"/>
          <w:bCs w:val="0"/>
          <w:noProof/>
          <w:snapToGrid/>
          <w:color w:val="auto"/>
          <w:sz w:val="22"/>
          <w:szCs w:val="22"/>
        </w:rPr>
        <w:tab/>
      </w:r>
      <w:r w:rsidRPr="00E123E3">
        <w:rPr>
          <w:caps/>
          <w:noProof/>
        </w:rPr>
        <w:t>Fag (Gruppe 3)</w:t>
      </w:r>
      <w:r>
        <w:rPr>
          <w:noProof/>
        </w:rPr>
        <w:tab/>
      </w:r>
      <w:r>
        <w:rPr>
          <w:noProof/>
        </w:rPr>
        <w:fldChar w:fldCharType="begin"/>
      </w:r>
      <w:r>
        <w:rPr>
          <w:noProof/>
        </w:rPr>
        <w:instrText xml:space="preserve"> PAGEREF _Toc535479846 \h </w:instrText>
      </w:r>
      <w:r>
        <w:rPr>
          <w:noProof/>
        </w:rPr>
      </w:r>
      <w:r>
        <w:rPr>
          <w:noProof/>
        </w:rPr>
        <w:fldChar w:fldCharType="separate"/>
      </w:r>
      <w:r>
        <w:rPr>
          <w:noProof/>
        </w:rPr>
        <w:t>8</w:t>
      </w:r>
      <w:r>
        <w:rPr>
          <w:noProof/>
        </w:rPr>
        <w:fldChar w:fldCharType="end"/>
      </w:r>
    </w:p>
    <w:p w14:paraId="6D68A4CF" w14:textId="125C2DA4"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3.5</w:t>
      </w:r>
      <w:r>
        <w:rPr>
          <w:rFonts w:asciiTheme="minorHAnsi" w:eastAsiaTheme="minorEastAsia" w:hAnsiTheme="minorHAnsi" w:cstheme="minorBidi"/>
          <w:bCs w:val="0"/>
          <w:noProof/>
          <w:snapToGrid/>
          <w:color w:val="auto"/>
          <w:sz w:val="22"/>
          <w:szCs w:val="22"/>
        </w:rPr>
        <w:tab/>
      </w:r>
      <w:r w:rsidRPr="00E123E3">
        <w:rPr>
          <w:caps/>
          <w:noProof/>
        </w:rPr>
        <w:t>Systemkode (Gruppe 4)</w:t>
      </w:r>
      <w:r>
        <w:rPr>
          <w:noProof/>
        </w:rPr>
        <w:tab/>
      </w:r>
      <w:r>
        <w:rPr>
          <w:noProof/>
        </w:rPr>
        <w:fldChar w:fldCharType="begin"/>
      </w:r>
      <w:r>
        <w:rPr>
          <w:noProof/>
        </w:rPr>
        <w:instrText xml:space="preserve"> PAGEREF _Toc535479847 \h </w:instrText>
      </w:r>
      <w:r>
        <w:rPr>
          <w:noProof/>
        </w:rPr>
      </w:r>
      <w:r>
        <w:rPr>
          <w:noProof/>
        </w:rPr>
        <w:fldChar w:fldCharType="separate"/>
      </w:r>
      <w:r>
        <w:rPr>
          <w:noProof/>
        </w:rPr>
        <w:t>9</w:t>
      </w:r>
      <w:r>
        <w:rPr>
          <w:noProof/>
        </w:rPr>
        <w:fldChar w:fldCharType="end"/>
      </w:r>
    </w:p>
    <w:p w14:paraId="62879DBF" w14:textId="595B1503"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3.6</w:t>
      </w:r>
      <w:r>
        <w:rPr>
          <w:rFonts w:asciiTheme="minorHAnsi" w:eastAsiaTheme="minorEastAsia" w:hAnsiTheme="minorHAnsi" w:cstheme="minorBidi"/>
          <w:bCs w:val="0"/>
          <w:noProof/>
          <w:snapToGrid/>
          <w:color w:val="auto"/>
          <w:sz w:val="22"/>
          <w:szCs w:val="22"/>
        </w:rPr>
        <w:tab/>
      </w:r>
      <w:r w:rsidRPr="00E123E3">
        <w:rPr>
          <w:caps/>
          <w:noProof/>
        </w:rPr>
        <w:t>Tegningstype (Gruppe 5)</w:t>
      </w:r>
      <w:r>
        <w:rPr>
          <w:noProof/>
        </w:rPr>
        <w:tab/>
      </w:r>
      <w:r>
        <w:rPr>
          <w:noProof/>
        </w:rPr>
        <w:fldChar w:fldCharType="begin"/>
      </w:r>
      <w:r>
        <w:rPr>
          <w:noProof/>
        </w:rPr>
        <w:instrText xml:space="preserve"> PAGEREF _Toc535479848 \h </w:instrText>
      </w:r>
      <w:r>
        <w:rPr>
          <w:noProof/>
        </w:rPr>
      </w:r>
      <w:r>
        <w:rPr>
          <w:noProof/>
        </w:rPr>
        <w:fldChar w:fldCharType="separate"/>
      </w:r>
      <w:r>
        <w:rPr>
          <w:noProof/>
        </w:rPr>
        <w:t>9</w:t>
      </w:r>
      <w:r>
        <w:rPr>
          <w:noProof/>
        </w:rPr>
        <w:fldChar w:fldCharType="end"/>
      </w:r>
    </w:p>
    <w:p w14:paraId="07BB8EAB" w14:textId="3629505C"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3.7</w:t>
      </w:r>
      <w:r>
        <w:rPr>
          <w:rFonts w:asciiTheme="minorHAnsi" w:eastAsiaTheme="minorEastAsia" w:hAnsiTheme="minorHAnsi" w:cstheme="minorBidi"/>
          <w:bCs w:val="0"/>
          <w:noProof/>
          <w:snapToGrid/>
          <w:color w:val="auto"/>
          <w:sz w:val="22"/>
          <w:szCs w:val="22"/>
        </w:rPr>
        <w:tab/>
      </w:r>
      <w:r w:rsidRPr="00E123E3">
        <w:rPr>
          <w:caps/>
          <w:noProof/>
        </w:rPr>
        <w:t>Tegningens løpenummer (Gruppe 6)</w:t>
      </w:r>
      <w:r>
        <w:rPr>
          <w:noProof/>
        </w:rPr>
        <w:tab/>
      </w:r>
      <w:r>
        <w:rPr>
          <w:noProof/>
        </w:rPr>
        <w:fldChar w:fldCharType="begin"/>
      </w:r>
      <w:r>
        <w:rPr>
          <w:noProof/>
        </w:rPr>
        <w:instrText xml:space="preserve"> PAGEREF _Toc535479849 \h </w:instrText>
      </w:r>
      <w:r>
        <w:rPr>
          <w:noProof/>
        </w:rPr>
      </w:r>
      <w:r>
        <w:rPr>
          <w:noProof/>
        </w:rPr>
        <w:fldChar w:fldCharType="separate"/>
      </w:r>
      <w:r>
        <w:rPr>
          <w:noProof/>
        </w:rPr>
        <w:t>9</w:t>
      </w:r>
      <w:r>
        <w:rPr>
          <w:noProof/>
        </w:rPr>
        <w:fldChar w:fldCharType="end"/>
      </w:r>
    </w:p>
    <w:p w14:paraId="415CE746" w14:textId="19F84A7B"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3.8</w:t>
      </w:r>
      <w:r>
        <w:rPr>
          <w:rFonts w:asciiTheme="minorHAnsi" w:eastAsiaTheme="minorEastAsia" w:hAnsiTheme="minorHAnsi" w:cstheme="minorBidi"/>
          <w:bCs w:val="0"/>
          <w:noProof/>
          <w:snapToGrid/>
          <w:color w:val="auto"/>
          <w:sz w:val="22"/>
          <w:szCs w:val="22"/>
        </w:rPr>
        <w:tab/>
      </w:r>
      <w:r w:rsidRPr="00E123E3">
        <w:rPr>
          <w:caps/>
          <w:noProof/>
        </w:rPr>
        <w:t>Revisjonsinformasjon</w:t>
      </w:r>
      <w:r>
        <w:rPr>
          <w:noProof/>
        </w:rPr>
        <w:tab/>
      </w:r>
      <w:r>
        <w:rPr>
          <w:noProof/>
        </w:rPr>
        <w:fldChar w:fldCharType="begin"/>
      </w:r>
      <w:r>
        <w:rPr>
          <w:noProof/>
        </w:rPr>
        <w:instrText xml:space="preserve"> PAGEREF _Toc535479850 \h </w:instrText>
      </w:r>
      <w:r>
        <w:rPr>
          <w:noProof/>
        </w:rPr>
      </w:r>
      <w:r>
        <w:rPr>
          <w:noProof/>
        </w:rPr>
        <w:fldChar w:fldCharType="separate"/>
      </w:r>
      <w:r>
        <w:rPr>
          <w:noProof/>
        </w:rPr>
        <w:t>10</w:t>
      </w:r>
      <w:r>
        <w:rPr>
          <w:noProof/>
        </w:rPr>
        <w:fldChar w:fldCharType="end"/>
      </w:r>
    </w:p>
    <w:p w14:paraId="24214844" w14:textId="50EC6405"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3.8.1</w:t>
      </w:r>
      <w:r>
        <w:rPr>
          <w:rFonts w:asciiTheme="minorHAnsi" w:eastAsiaTheme="minorEastAsia" w:hAnsiTheme="minorHAnsi" w:cstheme="minorBidi"/>
          <w:bCs w:val="0"/>
          <w:i w:val="0"/>
          <w:noProof/>
          <w:snapToGrid/>
          <w:color w:val="auto"/>
          <w:sz w:val="22"/>
          <w:szCs w:val="22"/>
        </w:rPr>
        <w:tab/>
      </w:r>
      <w:r>
        <w:rPr>
          <w:noProof/>
        </w:rPr>
        <w:t>Prosjektfase</w:t>
      </w:r>
      <w:r>
        <w:rPr>
          <w:noProof/>
        </w:rPr>
        <w:tab/>
      </w:r>
      <w:r>
        <w:rPr>
          <w:noProof/>
        </w:rPr>
        <w:fldChar w:fldCharType="begin"/>
      </w:r>
      <w:r>
        <w:rPr>
          <w:noProof/>
        </w:rPr>
        <w:instrText xml:space="preserve"> PAGEREF _Toc535479851 \h </w:instrText>
      </w:r>
      <w:r>
        <w:rPr>
          <w:noProof/>
        </w:rPr>
      </w:r>
      <w:r>
        <w:rPr>
          <w:noProof/>
        </w:rPr>
        <w:fldChar w:fldCharType="separate"/>
      </w:r>
      <w:r>
        <w:rPr>
          <w:noProof/>
        </w:rPr>
        <w:t>10</w:t>
      </w:r>
      <w:r>
        <w:rPr>
          <w:noProof/>
        </w:rPr>
        <w:fldChar w:fldCharType="end"/>
      </w:r>
    </w:p>
    <w:p w14:paraId="2BDE1865" w14:textId="01D66A49"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3.8.2</w:t>
      </w:r>
      <w:r>
        <w:rPr>
          <w:rFonts w:asciiTheme="minorHAnsi" w:eastAsiaTheme="minorEastAsia" w:hAnsiTheme="minorHAnsi" w:cstheme="minorBidi"/>
          <w:bCs w:val="0"/>
          <w:i w:val="0"/>
          <w:noProof/>
          <w:snapToGrid/>
          <w:color w:val="auto"/>
          <w:sz w:val="22"/>
          <w:szCs w:val="22"/>
        </w:rPr>
        <w:tab/>
      </w:r>
      <w:r>
        <w:rPr>
          <w:noProof/>
        </w:rPr>
        <w:t>Revisjonsindeks</w:t>
      </w:r>
      <w:r>
        <w:rPr>
          <w:noProof/>
        </w:rPr>
        <w:tab/>
      </w:r>
      <w:r>
        <w:rPr>
          <w:noProof/>
        </w:rPr>
        <w:fldChar w:fldCharType="begin"/>
      </w:r>
      <w:r>
        <w:rPr>
          <w:noProof/>
        </w:rPr>
        <w:instrText xml:space="preserve"> PAGEREF _Toc535479852 \h </w:instrText>
      </w:r>
      <w:r>
        <w:rPr>
          <w:noProof/>
        </w:rPr>
      </w:r>
      <w:r>
        <w:rPr>
          <w:noProof/>
        </w:rPr>
        <w:fldChar w:fldCharType="separate"/>
      </w:r>
      <w:r>
        <w:rPr>
          <w:noProof/>
        </w:rPr>
        <w:t>10</w:t>
      </w:r>
      <w:r>
        <w:rPr>
          <w:noProof/>
        </w:rPr>
        <w:fldChar w:fldCharType="end"/>
      </w:r>
    </w:p>
    <w:p w14:paraId="025A9D4F" w14:textId="7718CD8B"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3.8.3</w:t>
      </w:r>
      <w:r>
        <w:rPr>
          <w:rFonts w:asciiTheme="minorHAnsi" w:eastAsiaTheme="minorEastAsia" w:hAnsiTheme="minorHAnsi" w:cstheme="minorBidi"/>
          <w:bCs w:val="0"/>
          <w:i w:val="0"/>
          <w:noProof/>
          <w:snapToGrid/>
          <w:color w:val="auto"/>
          <w:sz w:val="22"/>
          <w:szCs w:val="22"/>
        </w:rPr>
        <w:tab/>
      </w:r>
      <w:r>
        <w:rPr>
          <w:noProof/>
        </w:rPr>
        <w:t>Status</w:t>
      </w:r>
      <w:r>
        <w:rPr>
          <w:noProof/>
        </w:rPr>
        <w:tab/>
      </w:r>
      <w:r>
        <w:rPr>
          <w:noProof/>
        </w:rPr>
        <w:fldChar w:fldCharType="begin"/>
      </w:r>
      <w:r>
        <w:rPr>
          <w:noProof/>
        </w:rPr>
        <w:instrText xml:space="preserve"> PAGEREF _Toc535479853 \h </w:instrText>
      </w:r>
      <w:r>
        <w:rPr>
          <w:noProof/>
        </w:rPr>
      </w:r>
      <w:r>
        <w:rPr>
          <w:noProof/>
        </w:rPr>
        <w:fldChar w:fldCharType="separate"/>
      </w:r>
      <w:r>
        <w:rPr>
          <w:noProof/>
        </w:rPr>
        <w:t>10</w:t>
      </w:r>
      <w:r>
        <w:rPr>
          <w:noProof/>
        </w:rPr>
        <w:fldChar w:fldCharType="end"/>
      </w:r>
    </w:p>
    <w:p w14:paraId="69517F2B" w14:textId="5993E2DC" w:rsidR="00687852" w:rsidRDefault="00687852">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E123E3">
        <w:rPr>
          <w:caps/>
          <w:noProof/>
        </w:rPr>
        <w:t>4</w:t>
      </w:r>
      <w:r>
        <w:rPr>
          <w:rFonts w:asciiTheme="minorHAnsi" w:eastAsiaTheme="minorEastAsia" w:hAnsiTheme="minorHAnsi" w:cstheme="minorBidi"/>
          <w:b w:val="0"/>
          <w:iCs w:val="0"/>
          <w:noProof/>
          <w:snapToGrid/>
          <w:color w:val="auto"/>
          <w:szCs w:val="22"/>
        </w:rPr>
        <w:tab/>
      </w:r>
      <w:r w:rsidRPr="00E123E3">
        <w:rPr>
          <w:caps/>
          <w:noProof/>
        </w:rPr>
        <w:t>krav til programvare</w:t>
      </w:r>
      <w:r>
        <w:rPr>
          <w:noProof/>
        </w:rPr>
        <w:tab/>
      </w:r>
      <w:r>
        <w:rPr>
          <w:noProof/>
        </w:rPr>
        <w:fldChar w:fldCharType="begin"/>
      </w:r>
      <w:r>
        <w:rPr>
          <w:noProof/>
        </w:rPr>
        <w:instrText xml:space="preserve"> PAGEREF _Toc535479854 \h </w:instrText>
      </w:r>
      <w:r>
        <w:rPr>
          <w:noProof/>
        </w:rPr>
      </w:r>
      <w:r>
        <w:rPr>
          <w:noProof/>
        </w:rPr>
        <w:fldChar w:fldCharType="separate"/>
      </w:r>
      <w:r>
        <w:rPr>
          <w:noProof/>
        </w:rPr>
        <w:t>11</w:t>
      </w:r>
      <w:r>
        <w:rPr>
          <w:noProof/>
        </w:rPr>
        <w:fldChar w:fldCharType="end"/>
      </w:r>
    </w:p>
    <w:p w14:paraId="7688798D" w14:textId="2543BE34"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4.1</w:t>
      </w:r>
      <w:r>
        <w:rPr>
          <w:rFonts w:asciiTheme="minorHAnsi" w:eastAsiaTheme="minorEastAsia" w:hAnsiTheme="minorHAnsi" w:cstheme="minorBidi"/>
          <w:bCs w:val="0"/>
          <w:noProof/>
          <w:snapToGrid/>
          <w:color w:val="auto"/>
          <w:sz w:val="22"/>
          <w:szCs w:val="22"/>
        </w:rPr>
        <w:tab/>
      </w:r>
      <w:r w:rsidRPr="00E123E3">
        <w:rPr>
          <w:caps/>
          <w:noProof/>
        </w:rPr>
        <w:t>Bruk av DAK-verktøy</w:t>
      </w:r>
      <w:r>
        <w:rPr>
          <w:noProof/>
        </w:rPr>
        <w:tab/>
      </w:r>
      <w:r>
        <w:rPr>
          <w:noProof/>
        </w:rPr>
        <w:fldChar w:fldCharType="begin"/>
      </w:r>
      <w:r>
        <w:rPr>
          <w:noProof/>
        </w:rPr>
        <w:instrText xml:space="preserve"> PAGEREF _Toc535479855 \h </w:instrText>
      </w:r>
      <w:r>
        <w:rPr>
          <w:noProof/>
        </w:rPr>
      </w:r>
      <w:r>
        <w:rPr>
          <w:noProof/>
        </w:rPr>
        <w:fldChar w:fldCharType="separate"/>
      </w:r>
      <w:r>
        <w:rPr>
          <w:noProof/>
        </w:rPr>
        <w:t>11</w:t>
      </w:r>
      <w:r>
        <w:rPr>
          <w:noProof/>
        </w:rPr>
        <w:fldChar w:fldCharType="end"/>
      </w:r>
    </w:p>
    <w:p w14:paraId="6CABFA66" w14:textId="35C25ABF"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4.2</w:t>
      </w:r>
      <w:r>
        <w:rPr>
          <w:rFonts w:asciiTheme="minorHAnsi" w:eastAsiaTheme="minorEastAsia" w:hAnsiTheme="minorHAnsi" w:cstheme="minorBidi"/>
          <w:bCs w:val="0"/>
          <w:noProof/>
          <w:snapToGrid/>
          <w:color w:val="auto"/>
          <w:sz w:val="22"/>
          <w:szCs w:val="22"/>
        </w:rPr>
        <w:tab/>
      </w:r>
      <w:r w:rsidRPr="00E123E3">
        <w:rPr>
          <w:caps/>
          <w:noProof/>
        </w:rPr>
        <w:t>Bruk av fagapplikasjoner</w:t>
      </w:r>
      <w:r>
        <w:rPr>
          <w:noProof/>
        </w:rPr>
        <w:tab/>
      </w:r>
      <w:r>
        <w:rPr>
          <w:noProof/>
        </w:rPr>
        <w:fldChar w:fldCharType="begin"/>
      </w:r>
      <w:r>
        <w:rPr>
          <w:noProof/>
        </w:rPr>
        <w:instrText xml:space="preserve"> PAGEREF _Toc535479856 \h </w:instrText>
      </w:r>
      <w:r>
        <w:rPr>
          <w:noProof/>
        </w:rPr>
      </w:r>
      <w:r>
        <w:rPr>
          <w:noProof/>
        </w:rPr>
        <w:fldChar w:fldCharType="separate"/>
      </w:r>
      <w:r>
        <w:rPr>
          <w:noProof/>
        </w:rPr>
        <w:t>11</w:t>
      </w:r>
      <w:r>
        <w:rPr>
          <w:noProof/>
        </w:rPr>
        <w:fldChar w:fldCharType="end"/>
      </w:r>
    </w:p>
    <w:p w14:paraId="1CB215B7" w14:textId="77C1ACBC" w:rsidR="00687852" w:rsidRDefault="00687852">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E123E3">
        <w:rPr>
          <w:caps/>
          <w:noProof/>
        </w:rPr>
        <w:t>5</w:t>
      </w:r>
      <w:r>
        <w:rPr>
          <w:rFonts w:asciiTheme="minorHAnsi" w:eastAsiaTheme="minorEastAsia" w:hAnsiTheme="minorHAnsi" w:cstheme="minorBidi"/>
          <w:b w:val="0"/>
          <w:iCs w:val="0"/>
          <w:noProof/>
          <w:snapToGrid/>
          <w:color w:val="auto"/>
          <w:szCs w:val="22"/>
        </w:rPr>
        <w:tab/>
      </w:r>
      <w:r w:rsidRPr="00E123E3">
        <w:rPr>
          <w:caps/>
          <w:noProof/>
        </w:rPr>
        <w:t>krav til tegningsproduksjon</w:t>
      </w:r>
      <w:r>
        <w:rPr>
          <w:noProof/>
        </w:rPr>
        <w:tab/>
      </w:r>
      <w:r>
        <w:rPr>
          <w:noProof/>
        </w:rPr>
        <w:fldChar w:fldCharType="begin"/>
      </w:r>
      <w:r>
        <w:rPr>
          <w:noProof/>
        </w:rPr>
        <w:instrText xml:space="preserve"> PAGEREF _Toc535479857 \h </w:instrText>
      </w:r>
      <w:r>
        <w:rPr>
          <w:noProof/>
        </w:rPr>
      </w:r>
      <w:r>
        <w:rPr>
          <w:noProof/>
        </w:rPr>
        <w:fldChar w:fldCharType="separate"/>
      </w:r>
      <w:r>
        <w:rPr>
          <w:noProof/>
        </w:rPr>
        <w:t>12</w:t>
      </w:r>
      <w:r>
        <w:rPr>
          <w:noProof/>
        </w:rPr>
        <w:fldChar w:fldCharType="end"/>
      </w:r>
    </w:p>
    <w:p w14:paraId="76F7CE4A" w14:textId="4F5F9FAD"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5.1</w:t>
      </w:r>
      <w:r>
        <w:rPr>
          <w:rFonts w:asciiTheme="minorHAnsi" w:eastAsiaTheme="minorEastAsia" w:hAnsiTheme="minorHAnsi" w:cstheme="minorBidi"/>
          <w:bCs w:val="0"/>
          <w:noProof/>
          <w:snapToGrid/>
          <w:color w:val="auto"/>
          <w:sz w:val="22"/>
          <w:szCs w:val="22"/>
        </w:rPr>
        <w:tab/>
      </w:r>
      <w:r w:rsidRPr="00E123E3">
        <w:rPr>
          <w:caps/>
          <w:noProof/>
        </w:rPr>
        <w:t>Generelle tegneregler</w:t>
      </w:r>
      <w:r>
        <w:rPr>
          <w:noProof/>
        </w:rPr>
        <w:tab/>
      </w:r>
      <w:r>
        <w:rPr>
          <w:noProof/>
        </w:rPr>
        <w:fldChar w:fldCharType="begin"/>
      </w:r>
      <w:r>
        <w:rPr>
          <w:noProof/>
        </w:rPr>
        <w:instrText xml:space="preserve"> PAGEREF _Toc535479858 \h </w:instrText>
      </w:r>
      <w:r>
        <w:rPr>
          <w:noProof/>
        </w:rPr>
      </w:r>
      <w:r>
        <w:rPr>
          <w:noProof/>
        </w:rPr>
        <w:fldChar w:fldCharType="separate"/>
      </w:r>
      <w:r>
        <w:rPr>
          <w:noProof/>
        </w:rPr>
        <w:t>12</w:t>
      </w:r>
      <w:r>
        <w:rPr>
          <w:noProof/>
        </w:rPr>
        <w:fldChar w:fldCharType="end"/>
      </w:r>
    </w:p>
    <w:p w14:paraId="1BB1F1A9" w14:textId="76451F00"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5.2</w:t>
      </w:r>
      <w:r>
        <w:rPr>
          <w:rFonts w:asciiTheme="minorHAnsi" w:eastAsiaTheme="minorEastAsia" w:hAnsiTheme="minorHAnsi" w:cstheme="minorBidi"/>
          <w:bCs w:val="0"/>
          <w:noProof/>
          <w:snapToGrid/>
          <w:color w:val="auto"/>
          <w:sz w:val="22"/>
          <w:szCs w:val="22"/>
        </w:rPr>
        <w:tab/>
      </w:r>
      <w:r w:rsidRPr="00E123E3">
        <w:rPr>
          <w:caps/>
          <w:noProof/>
        </w:rPr>
        <w:t>OPPBYGGING AV LAGNAVN/lagdeling/lagstruktur</w:t>
      </w:r>
      <w:r>
        <w:rPr>
          <w:noProof/>
        </w:rPr>
        <w:tab/>
      </w:r>
      <w:r>
        <w:rPr>
          <w:noProof/>
        </w:rPr>
        <w:fldChar w:fldCharType="begin"/>
      </w:r>
      <w:r>
        <w:rPr>
          <w:noProof/>
        </w:rPr>
        <w:instrText xml:space="preserve"> PAGEREF _Toc535479859 \h </w:instrText>
      </w:r>
      <w:r>
        <w:rPr>
          <w:noProof/>
        </w:rPr>
      </w:r>
      <w:r>
        <w:rPr>
          <w:noProof/>
        </w:rPr>
        <w:fldChar w:fldCharType="separate"/>
      </w:r>
      <w:r>
        <w:rPr>
          <w:noProof/>
        </w:rPr>
        <w:t>12</w:t>
      </w:r>
      <w:r>
        <w:rPr>
          <w:noProof/>
        </w:rPr>
        <w:fldChar w:fldCharType="end"/>
      </w:r>
    </w:p>
    <w:p w14:paraId="14908EC7" w14:textId="60A27258"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5.3</w:t>
      </w:r>
      <w:r>
        <w:rPr>
          <w:rFonts w:asciiTheme="minorHAnsi" w:eastAsiaTheme="minorEastAsia" w:hAnsiTheme="minorHAnsi" w:cstheme="minorBidi"/>
          <w:bCs w:val="0"/>
          <w:noProof/>
          <w:snapToGrid/>
          <w:color w:val="auto"/>
          <w:sz w:val="22"/>
          <w:szCs w:val="22"/>
        </w:rPr>
        <w:tab/>
      </w:r>
      <w:r w:rsidRPr="00E123E3">
        <w:rPr>
          <w:caps/>
          <w:noProof/>
        </w:rPr>
        <w:t>Modell - modelspace</w:t>
      </w:r>
      <w:r>
        <w:rPr>
          <w:noProof/>
        </w:rPr>
        <w:tab/>
      </w:r>
      <w:r>
        <w:rPr>
          <w:noProof/>
        </w:rPr>
        <w:fldChar w:fldCharType="begin"/>
      </w:r>
      <w:r>
        <w:rPr>
          <w:noProof/>
        </w:rPr>
        <w:instrText xml:space="preserve"> PAGEREF _Toc535479860 \h </w:instrText>
      </w:r>
      <w:r>
        <w:rPr>
          <w:noProof/>
        </w:rPr>
      </w:r>
      <w:r>
        <w:rPr>
          <w:noProof/>
        </w:rPr>
        <w:fldChar w:fldCharType="separate"/>
      </w:r>
      <w:r>
        <w:rPr>
          <w:noProof/>
        </w:rPr>
        <w:t>13</w:t>
      </w:r>
      <w:r>
        <w:rPr>
          <w:noProof/>
        </w:rPr>
        <w:fldChar w:fldCharType="end"/>
      </w:r>
    </w:p>
    <w:p w14:paraId="08C22C7B" w14:textId="11F6E494"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5.4</w:t>
      </w:r>
      <w:r>
        <w:rPr>
          <w:rFonts w:asciiTheme="minorHAnsi" w:eastAsiaTheme="minorEastAsia" w:hAnsiTheme="minorHAnsi" w:cstheme="minorBidi"/>
          <w:bCs w:val="0"/>
          <w:noProof/>
          <w:snapToGrid/>
          <w:color w:val="auto"/>
          <w:sz w:val="22"/>
          <w:szCs w:val="22"/>
        </w:rPr>
        <w:tab/>
      </w:r>
      <w:r w:rsidRPr="00E123E3">
        <w:rPr>
          <w:caps/>
          <w:noProof/>
        </w:rPr>
        <w:t>Layout - paperspace</w:t>
      </w:r>
      <w:r>
        <w:rPr>
          <w:noProof/>
        </w:rPr>
        <w:tab/>
      </w:r>
      <w:r>
        <w:rPr>
          <w:noProof/>
        </w:rPr>
        <w:fldChar w:fldCharType="begin"/>
      </w:r>
      <w:r>
        <w:rPr>
          <w:noProof/>
        </w:rPr>
        <w:instrText xml:space="preserve"> PAGEREF _Toc535479861 \h </w:instrText>
      </w:r>
      <w:r>
        <w:rPr>
          <w:noProof/>
        </w:rPr>
      </w:r>
      <w:r>
        <w:rPr>
          <w:noProof/>
        </w:rPr>
        <w:fldChar w:fldCharType="separate"/>
      </w:r>
      <w:r>
        <w:rPr>
          <w:noProof/>
        </w:rPr>
        <w:t>13</w:t>
      </w:r>
      <w:r>
        <w:rPr>
          <w:noProof/>
        </w:rPr>
        <w:fldChar w:fldCharType="end"/>
      </w:r>
    </w:p>
    <w:p w14:paraId="1C312967" w14:textId="67A15748"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5.5</w:t>
      </w:r>
      <w:r>
        <w:rPr>
          <w:rFonts w:asciiTheme="minorHAnsi" w:eastAsiaTheme="minorEastAsia" w:hAnsiTheme="minorHAnsi" w:cstheme="minorBidi"/>
          <w:bCs w:val="0"/>
          <w:noProof/>
          <w:snapToGrid/>
          <w:color w:val="auto"/>
          <w:sz w:val="22"/>
          <w:szCs w:val="22"/>
        </w:rPr>
        <w:tab/>
      </w:r>
      <w:r w:rsidRPr="00E123E3">
        <w:rPr>
          <w:caps/>
          <w:noProof/>
        </w:rPr>
        <w:t>rammer og Tittelfelt</w:t>
      </w:r>
      <w:r>
        <w:rPr>
          <w:noProof/>
        </w:rPr>
        <w:tab/>
      </w:r>
      <w:r>
        <w:rPr>
          <w:noProof/>
        </w:rPr>
        <w:fldChar w:fldCharType="begin"/>
      </w:r>
      <w:r>
        <w:rPr>
          <w:noProof/>
        </w:rPr>
        <w:instrText xml:space="preserve"> PAGEREF _Toc535479862 \h </w:instrText>
      </w:r>
      <w:r>
        <w:rPr>
          <w:noProof/>
        </w:rPr>
      </w:r>
      <w:r>
        <w:rPr>
          <w:noProof/>
        </w:rPr>
        <w:fldChar w:fldCharType="separate"/>
      </w:r>
      <w:r>
        <w:rPr>
          <w:noProof/>
        </w:rPr>
        <w:t>13</w:t>
      </w:r>
      <w:r>
        <w:rPr>
          <w:noProof/>
        </w:rPr>
        <w:fldChar w:fldCharType="end"/>
      </w:r>
    </w:p>
    <w:p w14:paraId="250E092B" w14:textId="79724AB7"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5.6</w:t>
      </w:r>
      <w:r>
        <w:rPr>
          <w:rFonts w:asciiTheme="minorHAnsi" w:eastAsiaTheme="minorEastAsia" w:hAnsiTheme="minorHAnsi" w:cstheme="minorBidi"/>
          <w:bCs w:val="0"/>
          <w:noProof/>
          <w:snapToGrid/>
          <w:color w:val="auto"/>
          <w:sz w:val="22"/>
          <w:szCs w:val="22"/>
        </w:rPr>
        <w:tab/>
      </w:r>
      <w:r w:rsidRPr="00E123E3">
        <w:rPr>
          <w:caps/>
          <w:noProof/>
        </w:rPr>
        <w:t>Tegningsformater - Målestokker</w:t>
      </w:r>
      <w:r>
        <w:rPr>
          <w:noProof/>
        </w:rPr>
        <w:tab/>
      </w:r>
      <w:r>
        <w:rPr>
          <w:noProof/>
        </w:rPr>
        <w:fldChar w:fldCharType="begin"/>
      </w:r>
      <w:r>
        <w:rPr>
          <w:noProof/>
        </w:rPr>
        <w:instrText xml:space="preserve"> PAGEREF _Toc535479863 \h </w:instrText>
      </w:r>
      <w:r>
        <w:rPr>
          <w:noProof/>
        </w:rPr>
      </w:r>
      <w:r>
        <w:rPr>
          <w:noProof/>
        </w:rPr>
        <w:fldChar w:fldCharType="separate"/>
      </w:r>
      <w:r>
        <w:rPr>
          <w:noProof/>
        </w:rPr>
        <w:t>13</w:t>
      </w:r>
      <w:r>
        <w:rPr>
          <w:noProof/>
        </w:rPr>
        <w:fldChar w:fldCharType="end"/>
      </w:r>
    </w:p>
    <w:p w14:paraId="26828BAB" w14:textId="56FCB959"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5.7</w:t>
      </w:r>
      <w:r>
        <w:rPr>
          <w:rFonts w:asciiTheme="minorHAnsi" w:eastAsiaTheme="minorEastAsia" w:hAnsiTheme="minorHAnsi" w:cstheme="minorBidi"/>
          <w:bCs w:val="0"/>
          <w:noProof/>
          <w:snapToGrid/>
          <w:color w:val="auto"/>
          <w:sz w:val="22"/>
          <w:szCs w:val="22"/>
        </w:rPr>
        <w:tab/>
      </w:r>
      <w:r w:rsidRPr="00E123E3">
        <w:rPr>
          <w:caps/>
          <w:noProof/>
        </w:rPr>
        <w:t>Tekst og skrifttyper</w:t>
      </w:r>
      <w:r>
        <w:rPr>
          <w:noProof/>
        </w:rPr>
        <w:tab/>
      </w:r>
      <w:r>
        <w:rPr>
          <w:noProof/>
        </w:rPr>
        <w:fldChar w:fldCharType="begin"/>
      </w:r>
      <w:r>
        <w:rPr>
          <w:noProof/>
        </w:rPr>
        <w:instrText xml:space="preserve"> PAGEREF _Toc535479864 \h </w:instrText>
      </w:r>
      <w:r>
        <w:rPr>
          <w:noProof/>
        </w:rPr>
      </w:r>
      <w:r>
        <w:rPr>
          <w:noProof/>
        </w:rPr>
        <w:fldChar w:fldCharType="separate"/>
      </w:r>
      <w:r>
        <w:rPr>
          <w:noProof/>
        </w:rPr>
        <w:t>13</w:t>
      </w:r>
      <w:r>
        <w:rPr>
          <w:noProof/>
        </w:rPr>
        <w:fldChar w:fldCharType="end"/>
      </w:r>
    </w:p>
    <w:p w14:paraId="7934D8D0" w14:textId="171BE5C6"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5.8</w:t>
      </w:r>
      <w:r>
        <w:rPr>
          <w:rFonts w:asciiTheme="minorHAnsi" w:eastAsiaTheme="minorEastAsia" w:hAnsiTheme="minorHAnsi" w:cstheme="minorBidi"/>
          <w:bCs w:val="0"/>
          <w:noProof/>
          <w:snapToGrid/>
          <w:color w:val="auto"/>
          <w:sz w:val="22"/>
          <w:szCs w:val="22"/>
        </w:rPr>
        <w:tab/>
      </w:r>
      <w:r w:rsidRPr="00E123E3">
        <w:rPr>
          <w:caps/>
          <w:noProof/>
        </w:rPr>
        <w:t>Referansefiler (Xref) i AutoCAD™</w:t>
      </w:r>
      <w:r>
        <w:rPr>
          <w:noProof/>
        </w:rPr>
        <w:tab/>
      </w:r>
      <w:r>
        <w:rPr>
          <w:noProof/>
        </w:rPr>
        <w:fldChar w:fldCharType="begin"/>
      </w:r>
      <w:r>
        <w:rPr>
          <w:noProof/>
        </w:rPr>
        <w:instrText xml:space="preserve"> PAGEREF _Toc535479865 \h </w:instrText>
      </w:r>
      <w:r>
        <w:rPr>
          <w:noProof/>
        </w:rPr>
      </w:r>
      <w:r>
        <w:rPr>
          <w:noProof/>
        </w:rPr>
        <w:fldChar w:fldCharType="separate"/>
      </w:r>
      <w:r>
        <w:rPr>
          <w:noProof/>
        </w:rPr>
        <w:t>13</w:t>
      </w:r>
      <w:r>
        <w:rPr>
          <w:noProof/>
        </w:rPr>
        <w:fldChar w:fldCharType="end"/>
      </w:r>
    </w:p>
    <w:p w14:paraId="7B6E9E84" w14:textId="7167F433"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5.9</w:t>
      </w:r>
      <w:r>
        <w:rPr>
          <w:rFonts w:asciiTheme="minorHAnsi" w:eastAsiaTheme="minorEastAsia" w:hAnsiTheme="minorHAnsi" w:cstheme="minorBidi"/>
          <w:bCs w:val="0"/>
          <w:noProof/>
          <w:snapToGrid/>
          <w:color w:val="auto"/>
          <w:sz w:val="22"/>
          <w:szCs w:val="22"/>
        </w:rPr>
        <w:tab/>
      </w:r>
      <w:r w:rsidRPr="00E123E3">
        <w:rPr>
          <w:caps/>
          <w:noProof/>
        </w:rPr>
        <w:t>Symboler</w:t>
      </w:r>
      <w:r>
        <w:rPr>
          <w:noProof/>
        </w:rPr>
        <w:tab/>
      </w:r>
      <w:r>
        <w:rPr>
          <w:noProof/>
        </w:rPr>
        <w:fldChar w:fldCharType="begin"/>
      </w:r>
      <w:r>
        <w:rPr>
          <w:noProof/>
        </w:rPr>
        <w:instrText xml:space="preserve"> PAGEREF _Toc535479866 \h </w:instrText>
      </w:r>
      <w:r>
        <w:rPr>
          <w:noProof/>
        </w:rPr>
      </w:r>
      <w:r>
        <w:rPr>
          <w:noProof/>
        </w:rPr>
        <w:fldChar w:fldCharType="separate"/>
      </w:r>
      <w:r>
        <w:rPr>
          <w:noProof/>
        </w:rPr>
        <w:t>14</w:t>
      </w:r>
      <w:r>
        <w:rPr>
          <w:noProof/>
        </w:rPr>
        <w:fldChar w:fldCharType="end"/>
      </w:r>
    </w:p>
    <w:p w14:paraId="5DC43100" w14:textId="2055ADE1"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5.10</w:t>
      </w:r>
      <w:r>
        <w:rPr>
          <w:rFonts w:asciiTheme="minorHAnsi" w:eastAsiaTheme="minorEastAsia" w:hAnsiTheme="minorHAnsi" w:cstheme="minorBidi"/>
          <w:bCs w:val="0"/>
          <w:noProof/>
          <w:snapToGrid/>
          <w:color w:val="auto"/>
          <w:sz w:val="22"/>
          <w:szCs w:val="22"/>
        </w:rPr>
        <w:tab/>
      </w:r>
      <w:r w:rsidRPr="00E123E3">
        <w:rPr>
          <w:caps/>
          <w:noProof/>
        </w:rPr>
        <w:t>Målsetting</w:t>
      </w:r>
      <w:r>
        <w:rPr>
          <w:noProof/>
        </w:rPr>
        <w:tab/>
      </w:r>
      <w:r>
        <w:rPr>
          <w:noProof/>
        </w:rPr>
        <w:fldChar w:fldCharType="begin"/>
      </w:r>
      <w:r>
        <w:rPr>
          <w:noProof/>
        </w:rPr>
        <w:instrText xml:space="preserve"> PAGEREF _Toc535479867 \h </w:instrText>
      </w:r>
      <w:r>
        <w:rPr>
          <w:noProof/>
        </w:rPr>
      </w:r>
      <w:r>
        <w:rPr>
          <w:noProof/>
        </w:rPr>
        <w:fldChar w:fldCharType="separate"/>
      </w:r>
      <w:r>
        <w:rPr>
          <w:noProof/>
        </w:rPr>
        <w:t>14</w:t>
      </w:r>
      <w:r>
        <w:rPr>
          <w:noProof/>
        </w:rPr>
        <w:fldChar w:fldCharType="end"/>
      </w:r>
    </w:p>
    <w:p w14:paraId="4A98C15D" w14:textId="46A6DE98"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5.11</w:t>
      </w:r>
      <w:r>
        <w:rPr>
          <w:rFonts w:asciiTheme="minorHAnsi" w:eastAsiaTheme="minorEastAsia" w:hAnsiTheme="minorHAnsi" w:cstheme="minorBidi"/>
          <w:bCs w:val="0"/>
          <w:noProof/>
          <w:snapToGrid/>
          <w:color w:val="auto"/>
          <w:sz w:val="22"/>
          <w:szCs w:val="22"/>
        </w:rPr>
        <w:tab/>
      </w:r>
      <w:r w:rsidRPr="00E123E3">
        <w:rPr>
          <w:caps/>
          <w:noProof/>
        </w:rPr>
        <w:t>Farge og linjetykkelse</w:t>
      </w:r>
      <w:r>
        <w:rPr>
          <w:noProof/>
        </w:rPr>
        <w:tab/>
      </w:r>
      <w:r>
        <w:rPr>
          <w:noProof/>
        </w:rPr>
        <w:fldChar w:fldCharType="begin"/>
      </w:r>
      <w:r>
        <w:rPr>
          <w:noProof/>
        </w:rPr>
        <w:instrText xml:space="preserve"> PAGEREF _Toc535479868 \h </w:instrText>
      </w:r>
      <w:r>
        <w:rPr>
          <w:noProof/>
        </w:rPr>
      </w:r>
      <w:r>
        <w:rPr>
          <w:noProof/>
        </w:rPr>
        <w:fldChar w:fldCharType="separate"/>
      </w:r>
      <w:r>
        <w:rPr>
          <w:noProof/>
        </w:rPr>
        <w:t>14</w:t>
      </w:r>
      <w:r>
        <w:rPr>
          <w:noProof/>
        </w:rPr>
        <w:fldChar w:fldCharType="end"/>
      </w:r>
    </w:p>
    <w:p w14:paraId="613EE9FF" w14:textId="57EB4B41" w:rsidR="00687852" w:rsidRDefault="00687852">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E123E3">
        <w:rPr>
          <w:caps/>
          <w:noProof/>
        </w:rPr>
        <w:t>6</w:t>
      </w:r>
      <w:r>
        <w:rPr>
          <w:rFonts w:asciiTheme="minorHAnsi" w:eastAsiaTheme="minorEastAsia" w:hAnsiTheme="minorHAnsi" w:cstheme="minorBidi"/>
          <w:b w:val="0"/>
          <w:iCs w:val="0"/>
          <w:noProof/>
          <w:snapToGrid/>
          <w:color w:val="auto"/>
          <w:szCs w:val="22"/>
        </w:rPr>
        <w:tab/>
      </w:r>
      <w:r w:rsidRPr="00E123E3">
        <w:rPr>
          <w:caps/>
          <w:noProof/>
        </w:rPr>
        <w:t>Krav til AREALER OG ROMINFORMASJON</w:t>
      </w:r>
      <w:r>
        <w:rPr>
          <w:noProof/>
        </w:rPr>
        <w:tab/>
      </w:r>
      <w:r>
        <w:rPr>
          <w:noProof/>
        </w:rPr>
        <w:fldChar w:fldCharType="begin"/>
      </w:r>
      <w:r>
        <w:rPr>
          <w:noProof/>
        </w:rPr>
        <w:instrText xml:space="preserve"> PAGEREF _Toc535479869 \h </w:instrText>
      </w:r>
      <w:r>
        <w:rPr>
          <w:noProof/>
        </w:rPr>
      </w:r>
      <w:r>
        <w:rPr>
          <w:noProof/>
        </w:rPr>
        <w:fldChar w:fldCharType="separate"/>
      </w:r>
      <w:r>
        <w:rPr>
          <w:noProof/>
        </w:rPr>
        <w:t>15</w:t>
      </w:r>
      <w:r>
        <w:rPr>
          <w:noProof/>
        </w:rPr>
        <w:fldChar w:fldCharType="end"/>
      </w:r>
    </w:p>
    <w:p w14:paraId="45A3B3FA" w14:textId="50BD681E"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6.1</w:t>
      </w:r>
      <w:r>
        <w:rPr>
          <w:rFonts w:asciiTheme="minorHAnsi" w:eastAsiaTheme="minorEastAsia" w:hAnsiTheme="minorHAnsi" w:cstheme="minorBidi"/>
          <w:bCs w:val="0"/>
          <w:noProof/>
          <w:snapToGrid/>
          <w:color w:val="auto"/>
          <w:sz w:val="22"/>
          <w:szCs w:val="22"/>
        </w:rPr>
        <w:tab/>
      </w:r>
      <w:r w:rsidRPr="00E123E3">
        <w:rPr>
          <w:caps/>
          <w:noProof/>
        </w:rPr>
        <w:t>Krav til tegninger</w:t>
      </w:r>
      <w:r>
        <w:rPr>
          <w:noProof/>
        </w:rPr>
        <w:tab/>
      </w:r>
      <w:r>
        <w:rPr>
          <w:noProof/>
        </w:rPr>
        <w:fldChar w:fldCharType="begin"/>
      </w:r>
      <w:r>
        <w:rPr>
          <w:noProof/>
        </w:rPr>
        <w:instrText xml:space="preserve"> PAGEREF _Toc535479870 \h </w:instrText>
      </w:r>
      <w:r>
        <w:rPr>
          <w:noProof/>
        </w:rPr>
      </w:r>
      <w:r>
        <w:rPr>
          <w:noProof/>
        </w:rPr>
        <w:fldChar w:fldCharType="separate"/>
      </w:r>
      <w:r>
        <w:rPr>
          <w:noProof/>
        </w:rPr>
        <w:t>15</w:t>
      </w:r>
      <w:r>
        <w:rPr>
          <w:noProof/>
        </w:rPr>
        <w:fldChar w:fldCharType="end"/>
      </w:r>
    </w:p>
    <w:p w14:paraId="343C5D94" w14:textId="473EAAE0"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6.2</w:t>
      </w:r>
      <w:r>
        <w:rPr>
          <w:rFonts w:asciiTheme="minorHAnsi" w:eastAsiaTheme="minorEastAsia" w:hAnsiTheme="minorHAnsi" w:cstheme="minorBidi"/>
          <w:bCs w:val="0"/>
          <w:noProof/>
          <w:snapToGrid/>
          <w:color w:val="auto"/>
          <w:sz w:val="22"/>
          <w:szCs w:val="22"/>
        </w:rPr>
        <w:tab/>
      </w:r>
      <w:r w:rsidRPr="00E123E3">
        <w:rPr>
          <w:caps/>
          <w:noProof/>
        </w:rPr>
        <w:t>ROM- OG ETASJEPOLYGON</w:t>
      </w:r>
      <w:r>
        <w:rPr>
          <w:noProof/>
        </w:rPr>
        <w:tab/>
      </w:r>
      <w:r>
        <w:rPr>
          <w:noProof/>
        </w:rPr>
        <w:fldChar w:fldCharType="begin"/>
      </w:r>
      <w:r>
        <w:rPr>
          <w:noProof/>
        </w:rPr>
        <w:instrText xml:space="preserve"> PAGEREF _Toc535479871 \h </w:instrText>
      </w:r>
      <w:r>
        <w:rPr>
          <w:noProof/>
        </w:rPr>
      </w:r>
      <w:r>
        <w:rPr>
          <w:noProof/>
        </w:rPr>
        <w:fldChar w:fldCharType="separate"/>
      </w:r>
      <w:r>
        <w:rPr>
          <w:noProof/>
        </w:rPr>
        <w:t>15</w:t>
      </w:r>
      <w:r>
        <w:rPr>
          <w:noProof/>
        </w:rPr>
        <w:fldChar w:fldCharType="end"/>
      </w:r>
    </w:p>
    <w:p w14:paraId="0ADED5DA" w14:textId="574BB60D"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6.3</w:t>
      </w:r>
      <w:r>
        <w:rPr>
          <w:rFonts w:asciiTheme="minorHAnsi" w:eastAsiaTheme="minorEastAsia" w:hAnsiTheme="minorHAnsi" w:cstheme="minorBidi"/>
          <w:bCs w:val="0"/>
          <w:noProof/>
          <w:snapToGrid/>
          <w:color w:val="auto"/>
          <w:sz w:val="22"/>
          <w:szCs w:val="22"/>
        </w:rPr>
        <w:tab/>
      </w:r>
      <w:r w:rsidRPr="00E123E3">
        <w:rPr>
          <w:caps/>
          <w:noProof/>
        </w:rPr>
        <w:t>ROMINFO-blokk</w:t>
      </w:r>
      <w:r>
        <w:rPr>
          <w:noProof/>
        </w:rPr>
        <w:tab/>
      </w:r>
      <w:r>
        <w:rPr>
          <w:noProof/>
        </w:rPr>
        <w:fldChar w:fldCharType="begin"/>
      </w:r>
      <w:r>
        <w:rPr>
          <w:noProof/>
        </w:rPr>
        <w:instrText xml:space="preserve"> PAGEREF _Toc535479872 \h </w:instrText>
      </w:r>
      <w:r>
        <w:rPr>
          <w:noProof/>
        </w:rPr>
      </w:r>
      <w:r>
        <w:rPr>
          <w:noProof/>
        </w:rPr>
        <w:fldChar w:fldCharType="separate"/>
      </w:r>
      <w:r>
        <w:rPr>
          <w:noProof/>
        </w:rPr>
        <w:t>16</w:t>
      </w:r>
      <w:r>
        <w:rPr>
          <w:noProof/>
        </w:rPr>
        <w:fldChar w:fldCharType="end"/>
      </w:r>
    </w:p>
    <w:p w14:paraId="21BED2EE" w14:textId="7290C0E5" w:rsidR="00687852" w:rsidRDefault="00687852">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E123E3">
        <w:rPr>
          <w:caps/>
          <w:noProof/>
        </w:rPr>
        <w:t>7</w:t>
      </w:r>
      <w:r>
        <w:rPr>
          <w:rFonts w:asciiTheme="minorHAnsi" w:eastAsiaTheme="minorEastAsia" w:hAnsiTheme="minorHAnsi" w:cstheme="minorBidi"/>
          <w:b w:val="0"/>
          <w:iCs w:val="0"/>
          <w:noProof/>
          <w:snapToGrid/>
          <w:color w:val="auto"/>
          <w:szCs w:val="22"/>
        </w:rPr>
        <w:tab/>
      </w:r>
      <w:r w:rsidRPr="00E123E3">
        <w:rPr>
          <w:caps/>
          <w:noProof/>
        </w:rPr>
        <w:t>SÆRSKILTE Krav til Branntegninger</w:t>
      </w:r>
      <w:r>
        <w:rPr>
          <w:noProof/>
        </w:rPr>
        <w:tab/>
      </w:r>
      <w:r>
        <w:rPr>
          <w:noProof/>
        </w:rPr>
        <w:fldChar w:fldCharType="begin"/>
      </w:r>
      <w:r>
        <w:rPr>
          <w:noProof/>
        </w:rPr>
        <w:instrText xml:space="preserve"> PAGEREF _Toc535479873 \h </w:instrText>
      </w:r>
      <w:r>
        <w:rPr>
          <w:noProof/>
        </w:rPr>
      </w:r>
      <w:r>
        <w:rPr>
          <w:noProof/>
        </w:rPr>
        <w:fldChar w:fldCharType="separate"/>
      </w:r>
      <w:r>
        <w:rPr>
          <w:noProof/>
        </w:rPr>
        <w:t>18</w:t>
      </w:r>
      <w:r>
        <w:rPr>
          <w:noProof/>
        </w:rPr>
        <w:fldChar w:fldCharType="end"/>
      </w:r>
    </w:p>
    <w:p w14:paraId="30AEB9EC" w14:textId="3DEA95C3"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7.1</w:t>
      </w:r>
      <w:r>
        <w:rPr>
          <w:rFonts w:asciiTheme="minorHAnsi" w:eastAsiaTheme="minorEastAsia" w:hAnsiTheme="minorHAnsi" w:cstheme="minorBidi"/>
          <w:bCs w:val="0"/>
          <w:noProof/>
          <w:snapToGrid/>
          <w:color w:val="auto"/>
          <w:sz w:val="22"/>
          <w:szCs w:val="22"/>
        </w:rPr>
        <w:tab/>
      </w:r>
      <w:r w:rsidRPr="00E123E3">
        <w:rPr>
          <w:caps/>
          <w:noProof/>
        </w:rPr>
        <w:t>Struktur og tegningstyper</w:t>
      </w:r>
      <w:r>
        <w:rPr>
          <w:noProof/>
        </w:rPr>
        <w:tab/>
      </w:r>
      <w:r>
        <w:rPr>
          <w:noProof/>
        </w:rPr>
        <w:fldChar w:fldCharType="begin"/>
      </w:r>
      <w:r>
        <w:rPr>
          <w:noProof/>
        </w:rPr>
        <w:instrText xml:space="preserve"> PAGEREF _Toc535479874 \h </w:instrText>
      </w:r>
      <w:r>
        <w:rPr>
          <w:noProof/>
        </w:rPr>
      </w:r>
      <w:r>
        <w:rPr>
          <w:noProof/>
        </w:rPr>
        <w:fldChar w:fldCharType="separate"/>
      </w:r>
      <w:r>
        <w:rPr>
          <w:noProof/>
        </w:rPr>
        <w:t>18</w:t>
      </w:r>
      <w:r>
        <w:rPr>
          <w:noProof/>
        </w:rPr>
        <w:fldChar w:fldCharType="end"/>
      </w:r>
    </w:p>
    <w:p w14:paraId="3A1F54D2" w14:textId="34C53036"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7.1.1</w:t>
      </w:r>
      <w:r>
        <w:rPr>
          <w:rFonts w:asciiTheme="minorHAnsi" w:eastAsiaTheme="minorEastAsia" w:hAnsiTheme="minorHAnsi" w:cstheme="minorBidi"/>
          <w:bCs w:val="0"/>
          <w:i w:val="0"/>
          <w:noProof/>
          <w:snapToGrid/>
          <w:color w:val="auto"/>
          <w:sz w:val="22"/>
          <w:szCs w:val="22"/>
        </w:rPr>
        <w:tab/>
      </w:r>
      <w:r>
        <w:rPr>
          <w:noProof/>
        </w:rPr>
        <w:t>Krav til brannverntegninger</w:t>
      </w:r>
      <w:r>
        <w:rPr>
          <w:noProof/>
        </w:rPr>
        <w:tab/>
      </w:r>
      <w:r>
        <w:rPr>
          <w:noProof/>
        </w:rPr>
        <w:fldChar w:fldCharType="begin"/>
      </w:r>
      <w:r>
        <w:rPr>
          <w:noProof/>
        </w:rPr>
        <w:instrText xml:space="preserve"> PAGEREF _Toc535479875 \h </w:instrText>
      </w:r>
      <w:r>
        <w:rPr>
          <w:noProof/>
        </w:rPr>
      </w:r>
      <w:r>
        <w:rPr>
          <w:noProof/>
        </w:rPr>
        <w:fldChar w:fldCharType="separate"/>
      </w:r>
      <w:r>
        <w:rPr>
          <w:noProof/>
        </w:rPr>
        <w:t>18</w:t>
      </w:r>
      <w:r>
        <w:rPr>
          <w:noProof/>
        </w:rPr>
        <w:fldChar w:fldCharType="end"/>
      </w:r>
    </w:p>
    <w:p w14:paraId="5F05DE12" w14:textId="3296B526"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7.1.2</w:t>
      </w:r>
      <w:r>
        <w:rPr>
          <w:rFonts w:asciiTheme="minorHAnsi" w:eastAsiaTheme="minorEastAsia" w:hAnsiTheme="minorHAnsi" w:cstheme="minorBidi"/>
          <w:bCs w:val="0"/>
          <w:i w:val="0"/>
          <w:noProof/>
          <w:snapToGrid/>
          <w:color w:val="auto"/>
          <w:sz w:val="22"/>
          <w:szCs w:val="22"/>
        </w:rPr>
        <w:tab/>
      </w:r>
      <w:r>
        <w:rPr>
          <w:noProof/>
        </w:rPr>
        <w:t>Krav til rømningsplaner</w:t>
      </w:r>
      <w:r>
        <w:rPr>
          <w:noProof/>
        </w:rPr>
        <w:tab/>
      </w:r>
      <w:r>
        <w:rPr>
          <w:noProof/>
        </w:rPr>
        <w:fldChar w:fldCharType="begin"/>
      </w:r>
      <w:r>
        <w:rPr>
          <w:noProof/>
        </w:rPr>
        <w:instrText xml:space="preserve"> PAGEREF _Toc535479876 \h </w:instrText>
      </w:r>
      <w:r>
        <w:rPr>
          <w:noProof/>
        </w:rPr>
      </w:r>
      <w:r>
        <w:rPr>
          <w:noProof/>
        </w:rPr>
        <w:fldChar w:fldCharType="separate"/>
      </w:r>
      <w:r>
        <w:rPr>
          <w:noProof/>
        </w:rPr>
        <w:t>18</w:t>
      </w:r>
      <w:r>
        <w:rPr>
          <w:noProof/>
        </w:rPr>
        <w:fldChar w:fldCharType="end"/>
      </w:r>
    </w:p>
    <w:p w14:paraId="7F2533F3" w14:textId="44D4127A"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7.1.3</w:t>
      </w:r>
      <w:r>
        <w:rPr>
          <w:rFonts w:asciiTheme="minorHAnsi" w:eastAsiaTheme="minorEastAsia" w:hAnsiTheme="minorHAnsi" w:cstheme="minorBidi"/>
          <w:bCs w:val="0"/>
          <w:i w:val="0"/>
          <w:noProof/>
          <w:snapToGrid/>
          <w:color w:val="auto"/>
          <w:sz w:val="22"/>
          <w:szCs w:val="22"/>
        </w:rPr>
        <w:tab/>
      </w:r>
      <w:r>
        <w:rPr>
          <w:noProof/>
        </w:rPr>
        <w:t>Krav til orienteringsplaner</w:t>
      </w:r>
      <w:r>
        <w:rPr>
          <w:noProof/>
        </w:rPr>
        <w:tab/>
      </w:r>
      <w:r>
        <w:rPr>
          <w:noProof/>
        </w:rPr>
        <w:fldChar w:fldCharType="begin"/>
      </w:r>
      <w:r>
        <w:rPr>
          <w:noProof/>
        </w:rPr>
        <w:instrText xml:space="preserve"> PAGEREF _Toc535479877 \h </w:instrText>
      </w:r>
      <w:r>
        <w:rPr>
          <w:noProof/>
        </w:rPr>
      </w:r>
      <w:r>
        <w:rPr>
          <w:noProof/>
        </w:rPr>
        <w:fldChar w:fldCharType="separate"/>
      </w:r>
      <w:r>
        <w:rPr>
          <w:noProof/>
        </w:rPr>
        <w:t>18</w:t>
      </w:r>
      <w:r>
        <w:rPr>
          <w:noProof/>
        </w:rPr>
        <w:fldChar w:fldCharType="end"/>
      </w:r>
    </w:p>
    <w:p w14:paraId="5146E232" w14:textId="768FDC54"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7.1.4</w:t>
      </w:r>
      <w:r>
        <w:rPr>
          <w:rFonts w:asciiTheme="minorHAnsi" w:eastAsiaTheme="minorEastAsia" w:hAnsiTheme="minorHAnsi" w:cstheme="minorBidi"/>
          <w:bCs w:val="0"/>
          <w:i w:val="0"/>
          <w:noProof/>
          <w:snapToGrid/>
          <w:color w:val="auto"/>
          <w:sz w:val="22"/>
          <w:szCs w:val="22"/>
        </w:rPr>
        <w:tab/>
      </w:r>
      <w:r>
        <w:rPr>
          <w:noProof/>
        </w:rPr>
        <w:t>Krav til situasjonsplaner</w:t>
      </w:r>
      <w:r>
        <w:rPr>
          <w:noProof/>
        </w:rPr>
        <w:tab/>
      </w:r>
      <w:r>
        <w:rPr>
          <w:noProof/>
        </w:rPr>
        <w:fldChar w:fldCharType="begin"/>
      </w:r>
      <w:r>
        <w:rPr>
          <w:noProof/>
        </w:rPr>
        <w:instrText xml:space="preserve"> PAGEREF _Toc535479878 \h </w:instrText>
      </w:r>
      <w:r>
        <w:rPr>
          <w:noProof/>
        </w:rPr>
      </w:r>
      <w:r>
        <w:rPr>
          <w:noProof/>
        </w:rPr>
        <w:fldChar w:fldCharType="separate"/>
      </w:r>
      <w:r>
        <w:rPr>
          <w:noProof/>
        </w:rPr>
        <w:t>18</w:t>
      </w:r>
      <w:r>
        <w:rPr>
          <w:noProof/>
        </w:rPr>
        <w:fldChar w:fldCharType="end"/>
      </w:r>
    </w:p>
    <w:p w14:paraId="276067D1" w14:textId="50E7217B" w:rsidR="00687852" w:rsidRDefault="00687852">
      <w:pPr>
        <w:pStyle w:val="INNH3"/>
        <w:tabs>
          <w:tab w:val="left" w:pos="1100"/>
          <w:tab w:val="right" w:leader="dot" w:pos="9062"/>
        </w:tabs>
        <w:rPr>
          <w:rFonts w:asciiTheme="minorHAnsi" w:eastAsiaTheme="minorEastAsia" w:hAnsiTheme="minorHAnsi" w:cstheme="minorBidi"/>
          <w:bCs w:val="0"/>
          <w:i w:val="0"/>
          <w:noProof/>
          <w:snapToGrid/>
          <w:color w:val="auto"/>
          <w:sz w:val="22"/>
          <w:szCs w:val="22"/>
        </w:rPr>
      </w:pPr>
      <w:r w:rsidRPr="00E123E3">
        <w:rPr>
          <w:b/>
          <w:noProof/>
        </w:rPr>
        <w:t>7.1.5</w:t>
      </w:r>
      <w:r>
        <w:rPr>
          <w:rFonts w:asciiTheme="minorHAnsi" w:eastAsiaTheme="minorEastAsia" w:hAnsiTheme="minorHAnsi" w:cstheme="minorBidi"/>
          <w:bCs w:val="0"/>
          <w:i w:val="0"/>
          <w:noProof/>
          <w:snapToGrid/>
          <w:color w:val="auto"/>
          <w:sz w:val="22"/>
          <w:szCs w:val="22"/>
        </w:rPr>
        <w:tab/>
      </w:r>
      <w:r>
        <w:rPr>
          <w:noProof/>
        </w:rPr>
        <w:t>Krav til prosjekteringstegninger</w:t>
      </w:r>
      <w:r>
        <w:rPr>
          <w:noProof/>
        </w:rPr>
        <w:tab/>
      </w:r>
      <w:r>
        <w:rPr>
          <w:noProof/>
        </w:rPr>
        <w:fldChar w:fldCharType="begin"/>
      </w:r>
      <w:r>
        <w:rPr>
          <w:noProof/>
        </w:rPr>
        <w:instrText xml:space="preserve"> PAGEREF _Toc535479879 \h </w:instrText>
      </w:r>
      <w:r>
        <w:rPr>
          <w:noProof/>
        </w:rPr>
      </w:r>
      <w:r>
        <w:rPr>
          <w:noProof/>
        </w:rPr>
        <w:fldChar w:fldCharType="separate"/>
      </w:r>
      <w:r>
        <w:rPr>
          <w:noProof/>
        </w:rPr>
        <w:t>18</w:t>
      </w:r>
      <w:r>
        <w:rPr>
          <w:noProof/>
        </w:rPr>
        <w:fldChar w:fldCharType="end"/>
      </w:r>
    </w:p>
    <w:p w14:paraId="387B73A0" w14:textId="35697777" w:rsidR="00687852" w:rsidRDefault="00687852">
      <w:pPr>
        <w:pStyle w:val="INNH2"/>
        <w:rPr>
          <w:rFonts w:asciiTheme="minorHAnsi" w:eastAsiaTheme="minorEastAsia" w:hAnsiTheme="minorHAnsi" w:cstheme="minorBidi"/>
          <w:bCs w:val="0"/>
          <w:noProof/>
          <w:snapToGrid/>
          <w:color w:val="auto"/>
          <w:sz w:val="22"/>
          <w:szCs w:val="22"/>
        </w:rPr>
      </w:pPr>
      <w:r w:rsidRPr="00E123E3">
        <w:rPr>
          <w:b/>
          <w:caps/>
          <w:noProof/>
        </w:rPr>
        <w:t>7.2</w:t>
      </w:r>
      <w:r>
        <w:rPr>
          <w:rFonts w:asciiTheme="minorHAnsi" w:eastAsiaTheme="minorEastAsia" w:hAnsiTheme="minorHAnsi" w:cstheme="minorBidi"/>
          <w:bCs w:val="0"/>
          <w:noProof/>
          <w:snapToGrid/>
          <w:color w:val="auto"/>
          <w:sz w:val="22"/>
          <w:szCs w:val="22"/>
        </w:rPr>
        <w:tab/>
      </w:r>
      <w:r w:rsidRPr="00E123E3">
        <w:rPr>
          <w:caps/>
          <w:noProof/>
        </w:rPr>
        <w:t>Symbol- og piktogrambiblioteker</w:t>
      </w:r>
      <w:r>
        <w:rPr>
          <w:noProof/>
        </w:rPr>
        <w:tab/>
      </w:r>
      <w:r>
        <w:rPr>
          <w:noProof/>
        </w:rPr>
        <w:fldChar w:fldCharType="begin"/>
      </w:r>
      <w:r>
        <w:rPr>
          <w:noProof/>
        </w:rPr>
        <w:instrText xml:space="preserve"> PAGEREF _Toc535479880 \h </w:instrText>
      </w:r>
      <w:r>
        <w:rPr>
          <w:noProof/>
        </w:rPr>
      </w:r>
      <w:r>
        <w:rPr>
          <w:noProof/>
        </w:rPr>
        <w:fldChar w:fldCharType="separate"/>
      </w:r>
      <w:r>
        <w:rPr>
          <w:noProof/>
        </w:rPr>
        <w:t>19</w:t>
      </w:r>
      <w:r>
        <w:rPr>
          <w:noProof/>
        </w:rPr>
        <w:fldChar w:fldCharType="end"/>
      </w:r>
    </w:p>
    <w:p w14:paraId="730F8B87" w14:textId="7D31B9D3" w:rsidR="00687852" w:rsidRDefault="00687852">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E123E3">
        <w:rPr>
          <w:bCs/>
          <w:caps/>
          <w:noProof/>
        </w:rPr>
        <w:t>8</w:t>
      </w:r>
      <w:r>
        <w:rPr>
          <w:rFonts w:asciiTheme="minorHAnsi" w:eastAsiaTheme="minorEastAsia" w:hAnsiTheme="minorHAnsi" w:cstheme="minorBidi"/>
          <w:b w:val="0"/>
          <w:iCs w:val="0"/>
          <w:noProof/>
          <w:snapToGrid/>
          <w:color w:val="auto"/>
          <w:szCs w:val="22"/>
        </w:rPr>
        <w:tab/>
      </w:r>
      <w:r w:rsidRPr="00E123E3">
        <w:rPr>
          <w:caps/>
          <w:noProof/>
        </w:rPr>
        <w:t>Vedlegg</w:t>
      </w:r>
      <w:r>
        <w:rPr>
          <w:noProof/>
        </w:rPr>
        <w:tab/>
      </w:r>
      <w:r>
        <w:rPr>
          <w:noProof/>
        </w:rPr>
        <w:fldChar w:fldCharType="begin"/>
      </w:r>
      <w:r>
        <w:rPr>
          <w:noProof/>
        </w:rPr>
        <w:instrText xml:space="preserve"> PAGEREF _Toc535479881 \h </w:instrText>
      </w:r>
      <w:r>
        <w:rPr>
          <w:noProof/>
        </w:rPr>
      </w:r>
      <w:r>
        <w:rPr>
          <w:noProof/>
        </w:rPr>
        <w:fldChar w:fldCharType="separate"/>
      </w:r>
      <w:r>
        <w:rPr>
          <w:noProof/>
        </w:rPr>
        <w:t>20</w:t>
      </w:r>
      <w:r>
        <w:rPr>
          <w:noProof/>
        </w:rPr>
        <w:fldChar w:fldCharType="end"/>
      </w:r>
    </w:p>
    <w:p w14:paraId="5A72209F" w14:textId="6212A8B7" w:rsidR="000240F0" w:rsidRDefault="000240F0" w:rsidP="000240F0">
      <w:pPr>
        <w:pStyle w:val="Overskrift1"/>
        <w:keepLines w:val="0"/>
        <w:numPr>
          <w:ilvl w:val="0"/>
          <w:numId w:val="1"/>
        </w:numPr>
        <w:spacing w:after="60" w:line="240" w:lineRule="atLeast"/>
      </w:pPr>
      <w:r w:rsidRPr="00AD4324">
        <w:fldChar w:fldCharType="end"/>
      </w:r>
      <w:bookmarkStart w:id="2" w:name="_Toc535479830"/>
      <w:bookmarkStart w:id="3" w:name="_Ref88886980"/>
      <w:r>
        <w:t>GENERELT</w:t>
      </w:r>
      <w:bookmarkEnd w:id="2"/>
    </w:p>
    <w:p w14:paraId="675A4D26" w14:textId="77777777" w:rsidR="000240F0" w:rsidRPr="00ED0A11" w:rsidRDefault="000240F0" w:rsidP="000240F0">
      <w:pPr>
        <w:pStyle w:val="Overskrift2"/>
        <w:keepLines w:val="0"/>
        <w:numPr>
          <w:ilvl w:val="1"/>
          <w:numId w:val="1"/>
        </w:numPr>
        <w:spacing w:before="240" w:after="60" w:line="240" w:lineRule="atLeast"/>
      </w:pPr>
      <w:bookmarkStart w:id="4" w:name="_Toc535479831"/>
      <w:r w:rsidRPr="00035659">
        <w:t>F</w:t>
      </w:r>
      <w:r>
        <w:t>ORMÅL MED DAK-MANUALEN</w:t>
      </w:r>
      <w:bookmarkEnd w:id="3"/>
      <w:bookmarkEnd w:id="4"/>
    </w:p>
    <w:p w14:paraId="7945B171" w14:textId="6B43576E" w:rsidR="000240F0" w:rsidRDefault="000240F0" w:rsidP="00A46FF5">
      <w:pPr>
        <w:snapToGrid w:val="0"/>
        <w:ind w:left="360"/>
      </w:pPr>
      <w:r w:rsidRPr="00AD4324">
        <w:t>Formålet med denne manualen er å regulere de krav alle aktører som utarbeider DAK-tegninger skal oppfylle i prosjekter for Fredrikstad kommune (heretter kalt FK). Dette sikrer FK et enhetlig preg på alle DAK-tegningene uavhengig av hvem (arkitekt, konsulent) som har produsert tegningene, samt at de kan brukes av Forvaltningsavdelingen og andre avdelinger i FK uten videre bearbeiding.</w:t>
      </w:r>
    </w:p>
    <w:p w14:paraId="01B52E65" w14:textId="77777777" w:rsidR="000240F0" w:rsidRDefault="000240F0" w:rsidP="000240F0">
      <w:pPr>
        <w:snapToGrid w:val="0"/>
        <w:ind w:left="360"/>
      </w:pPr>
      <w:r>
        <w:t>Denne manualen skal benyttes i alle byggeprosjekter for FK. Dette inkluderer alle prosjekter/aktiviteter som gjøres på bygg/eiendomsmasse, som vil ha innvirkning på tegninger og evt. rominndeling.</w:t>
      </w:r>
    </w:p>
    <w:p w14:paraId="1EC1935D" w14:textId="77777777" w:rsidR="000240F0" w:rsidRDefault="000240F0" w:rsidP="000240F0">
      <w:pPr>
        <w:snapToGrid w:val="0"/>
        <w:ind w:left="360"/>
      </w:pPr>
      <w:r>
        <w:t xml:space="preserve">Eksempelvis; nybygg, rehabilitering, nytt SD-anlegg, plassering/montering av brannsentral osv. </w:t>
      </w:r>
    </w:p>
    <w:p w14:paraId="033F12E2" w14:textId="77777777" w:rsidR="000240F0" w:rsidRPr="00227D76" w:rsidRDefault="000240F0" w:rsidP="000240F0">
      <w:pPr>
        <w:snapToGrid w:val="0"/>
        <w:ind w:left="360"/>
      </w:pPr>
      <w:r>
        <w:t>Alt arbeid/prosjektering skal koordineres med byggeier/prosjektleder/saksbehandler for å sikre at utførelsen skjer i tråd med FKs prosedyrer og valgte løsninger.</w:t>
      </w:r>
    </w:p>
    <w:p w14:paraId="25C42625" w14:textId="77777777" w:rsidR="000240F0" w:rsidRPr="006F37EA" w:rsidRDefault="000240F0" w:rsidP="000240F0">
      <w:pPr>
        <w:pStyle w:val="Overskrift2"/>
        <w:keepLines w:val="0"/>
        <w:numPr>
          <w:ilvl w:val="1"/>
          <w:numId w:val="1"/>
        </w:numPr>
        <w:spacing w:before="240" w:after="60" w:line="240" w:lineRule="atLeast"/>
        <w:rPr>
          <w:caps/>
        </w:rPr>
      </w:pPr>
      <w:bookmarkStart w:id="5" w:name="_Toc497996693"/>
      <w:bookmarkStart w:id="6" w:name="_Toc535479832"/>
      <w:bookmarkEnd w:id="5"/>
      <w:r w:rsidRPr="006F37EA">
        <w:rPr>
          <w:caps/>
        </w:rPr>
        <w:t>Eiendomsrett</w:t>
      </w:r>
      <w:bookmarkEnd w:id="6"/>
    </w:p>
    <w:p w14:paraId="70F81C34" w14:textId="77777777" w:rsidR="000240F0" w:rsidRPr="00AD4324" w:rsidRDefault="000240F0" w:rsidP="000240F0">
      <w:pPr>
        <w:snapToGrid w:val="0"/>
        <w:ind w:left="360"/>
        <w:rPr>
          <w:rFonts w:cs="Arial"/>
          <w:bCs/>
        </w:rPr>
      </w:pPr>
      <w:r w:rsidRPr="00AD4324">
        <w:t xml:space="preserve">Denne DAK-manualen med tilhørende digitale maler, etc. er FK sin eiendom og kan kun benyttes til oppdrag for FK.  </w:t>
      </w:r>
    </w:p>
    <w:p w14:paraId="795EE1A9" w14:textId="77777777" w:rsidR="000240F0" w:rsidRPr="00227D76" w:rsidRDefault="000240F0" w:rsidP="000240F0">
      <w:pPr>
        <w:snapToGrid w:val="0"/>
        <w:ind w:left="360"/>
      </w:pPr>
      <w:r w:rsidRPr="00AD4324">
        <w:t>Spørsmål om tillatelse til å bruke hele eller deler av manualen i andre sammenhenger må rettes til FK</w:t>
      </w:r>
      <w:r>
        <w:t>, TD Byggteknisk stab</w:t>
      </w:r>
      <w:r w:rsidRPr="00AD4324">
        <w:t xml:space="preserve">. </w:t>
      </w:r>
    </w:p>
    <w:p w14:paraId="48040A74" w14:textId="77777777" w:rsidR="000240F0" w:rsidRPr="006F37EA" w:rsidRDefault="000240F0" w:rsidP="000240F0">
      <w:pPr>
        <w:pStyle w:val="Overskrift2"/>
        <w:keepLines w:val="0"/>
        <w:numPr>
          <w:ilvl w:val="1"/>
          <w:numId w:val="1"/>
        </w:numPr>
        <w:spacing w:before="240" w:after="60" w:line="240" w:lineRule="atLeast"/>
        <w:rPr>
          <w:caps/>
        </w:rPr>
      </w:pPr>
      <w:bookmarkStart w:id="7" w:name="_Toc535479833"/>
      <w:r>
        <w:rPr>
          <w:caps/>
        </w:rPr>
        <w:t>revisjon</w:t>
      </w:r>
      <w:bookmarkEnd w:id="7"/>
      <w:r>
        <w:rPr>
          <w:caps/>
        </w:rPr>
        <w:t xml:space="preserve"> </w:t>
      </w:r>
    </w:p>
    <w:p w14:paraId="5E11D9EF" w14:textId="77777777" w:rsidR="000240F0" w:rsidRDefault="000240F0" w:rsidP="000240F0">
      <w:pPr>
        <w:snapToGrid w:val="0"/>
        <w:ind w:left="360"/>
      </w:pPr>
      <w:r w:rsidRPr="00AD4324">
        <w:t xml:space="preserve">Det tas forbehold om at DAK-manualen kan inneholde feil og mangler. </w:t>
      </w:r>
    </w:p>
    <w:p w14:paraId="6DE27ED6" w14:textId="77777777" w:rsidR="000240F0" w:rsidRPr="00AD4324" w:rsidRDefault="000240F0" w:rsidP="000240F0">
      <w:pPr>
        <w:snapToGrid w:val="0"/>
        <w:ind w:left="360"/>
        <w:rPr>
          <w:rFonts w:cs="Arial"/>
          <w:bCs/>
        </w:rPr>
      </w:pPr>
      <w:r w:rsidRPr="00AD4324">
        <w:t xml:space="preserve">Eventuelle feil meldes inn til FK. </w:t>
      </w:r>
    </w:p>
    <w:p w14:paraId="2528CFDB" w14:textId="77777777" w:rsidR="000240F0" w:rsidRDefault="000240F0" w:rsidP="000240F0">
      <w:pPr>
        <w:snapToGrid w:val="0"/>
        <w:ind w:left="360"/>
      </w:pPr>
      <w:r w:rsidRPr="00AD4324">
        <w:t>Feil kan eksempelvis ha årsak i løpende endringer i NS/ISO standarder. Oppdragstaker plikter å holde seg oppdatert i forhold til dette.</w:t>
      </w:r>
    </w:p>
    <w:p w14:paraId="29BABEA1" w14:textId="77777777" w:rsidR="000240F0" w:rsidRDefault="000240F0" w:rsidP="000240F0">
      <w:pPr>
        <w:pStyle w:val="Overskrift2"/>
        <w:keepLines w:val="0"/>
        <w:numPr>
          <w:ilvl w:val="1"/>
          <w:numId w:val="1"/>
        </w:numPr>
        <w:spacing w:before="240" w:after="60" w:line="240" w:lineRule="atLeast"/>
      </w:pPr>
      <w:bookmarkStart w:id="8" w:name="_Toc535479834"/>
      <w:r>
        <w:t>ANSVARSFORHOLD OG KVALITETSSIKRING</w:t>
      </w:r>
      <w:bookmarkEnd w:id="8"/>
    </w:p>
    <w:p w14:paraId="57391751" w14:textId="067537FC" w:rsidR="000240F0" w:rsidRDefault="000240F0" w:rsidP="00A46FF5">
      <w:pPr>
        <w:ind w:left="432"/>
      </w:pPr>
      <w:r>
        <w:t>Det skal utnevnes en navngitt DAK-ansvarlig i enhver prosjekteringsgruppe, og det er den utnevnte DAK-ansvarlige som har det overordnede ansvar for koordinering av komplett leveranse, samt at tegningene er utformet iht. denne manualen og de standarder so</w:t>
      </w:r>
      <w:r w:rsidR="00A46FF5">
        <w:t xml:space="preserve">m til enhver tid er gjeldende. </w:t>
      </w:r>
    </w:p>
    <w:p w14:paraId="76BD1562" w14:textId="483114A3" w:rsidR="000240F0" w:rsidRDefault="000240F0" w:rsidP="00A46FF5">
      <w:pPr>
        <w:ind w:left="432"/>
      </w:pPr>
      <w:r>
        <w:t>Alle disipliner har et ansvar for å gjøre seg kjent med denne DAK-manualen, samt de krav og rutiner som er gjeldende</w:t>
      </w:r>
      <w:r w:rsidR="00A46FF5">
        <w:t xml:space="preserve"> i forbindelse med bruk av DAK.</w:t>
      </w:r>
    </w:p>
    <w:p w14:paraId="4EEA5AFE" w14:textId="77777777" w:rsidR="000240F0" w:rsidRDefault="000240F0" w:rsidP="000240F0">
      <w:pPr>
        <w:ind w:left="432"/>
      </w:pPr>
      <w:r>
        <w:t>De prosjekterende får i utgangspunktet ikke lov å fravike fra krav i denne manualen og er til enhver tid selv ansvarlig for å holde seg oppdatert om endringer. Dersom fravik forekommer har alle parter i prosjekteringen en plikt til å delta aktivt i å melde fravik og/eller mangler til det enkelte prosjekts prosjektleder. Fravik skal godkjennes skriftlig av byggherre.</w:t>
      </w:r>
    </w:p>
    <w:p w14:paraId="607CC517" w14:textId="77777777" w:rsidR="000240F0" w:rsidRPr="006F37EA" w:rsidRDefault="000240F0" w:rsidP="000240F0">
      <w:pPr>
        <w:pStyle w:val="Overskrift1"/>
        <w:keepLines w:val="0"/>
        <w:numPr>
          <w:ilvl w:val="0"/>
          <w:numId w:val="1"/>
        </w:numPr>
        <w:spacing w:after="60" w:line="240" w:lineRule="atLeast"/>
        <w:rPr>
          <w:caps/>
        </w:rPr>
      </w:pPr>
      <w:bookmarkStart w:id="9" w:name="_Toc535479835"/>
      <w:r w:rsidRPr="006F37EA">
        <w:rPr>
          <w:caps/>
        </w:rPr>
        <w:t>Overordnede krav</w:t>
      </w:r>
      <w:bookmarkEnd w:id="9"/>
    </w:p>
    <w:p w14:paraId="2DA1E344" w14:textId="77777777" w:rsidR="000240F0" w:rsidRPr="006F37EA" w:rsidRDefault="000240F0" w:rsidP="000240F0">
      <w:pPr>
        <w:pStyle w:val="Overskrift2"/>
        <w:keepLines w:val="0"/>
        <w:numPr>
          <w:ilvl w:val="1"/>
          <w:numId w:val="1"/>
        </w:numPr>
        <w:spacing w:before="240" w:after="60" w:line="240" w:lineRule="atLeast"/>
        <w:rPr>
          <w:caps/>
        </w:rPr>
      </w:pPr>
      <w:bookmarkStart w:id="10" w:name="_Toc535479836"/>
      <w:r w:rsidRPr="006F37EA">
        <w:rPr>
          <w:caps/>
        </w:rPr>
        <w:t>Krav til leveransen</w:t>
      </w:r>
      <w:bookmarkEnd w:id="10"/>
    </w:p>
    <w:p w14:paraId="36986E5D" w14:textId="77777777" w:rsidR="000240F0" w:rsidRPr="00AD4324" w:rsidRDefault="000240F0" w:rsidP="000240F0">
      <w:pPr>
        <w:snapToGrid w:val="0"/>
        <w:ind w:left="360"/>
        <w:rPr>
          <w:rFonts w:cs="Arial"/>
          <w:bCs/>
        </w:rPr>
      </w:pPr>
      <w:r w:rsidRPr="00AD4324">
        <w:t>Ved overlevering skal det elektroniske underlaget som sendes FK alltid inneholde originaler med den siste revisjon.</w:t>
      </w:r>
    </w:p>
    <w:p w14:paraId="10CEA447" w14:textId="057A58B5" w:rsidR="000240F0" w:rsidRDefault="000240F0" w:rsidP="000240F0">
      <w:pPr>
        <w:snapToGrid w:val="0"/>
        <w:ind w:left="360"/>
      </w:pPr>
      <w:r w:rsidRPr="00AD4324">
        <w:t xml:space="preserve">Ved overlevering skal </w:t>
      </w:r>
      <w:r>
        <w:t xml:space="preserve">«Som bygget» </w:t>
      </w:r>
      <w:r w:rsidRPr="00AD4324">
        <w:t xml:space="preserve">tegninger overleveres i 2D og </w:t>
      </w:r>
      <w:r w:rsidR="00513B5B" w:rsidRPr="00AD4324">
        <w:t>som *.DWG</w:t>
      </w:r>
      <w:r w:rsidRPr="00AD4324">
        <w:t xml:space="preserve"> på en minnepinne. </w:t>
      </w:r>
      <w:r>
        <w:t xml:space="preserve">Dersom filene er konvertert til DWG-format fra et annet format, skal de opprinnelige filformatene også inkluderes i leveransen. For eksempel 3D-modellfil/native filformat, eksempelvis; pln, </w:t>
      </w:r>
      <w:r w:rsidR="000C1627">
        <w:t>Rvt</w:t>
      </w:r>
      <w:r>
        <w:t xml:space="preserve">, og åpent format IFC. </w:t>
      </w:r>
    </w:p>
    <w:p w14:paraId="6280FE00" w14:textId="77777777" w:rsidR="000240F0" w:rsidRPr="006776F1" w:rsidRDefault="000240F0" w:rsidP="000240F0">
      <w:pPr>
        <w:snapToGrid w:val="0"/>
        <w:ind w:left="360"/>
        <w:rPr>
          <w:bCs/>
        </w:rPr>
      </w:pPr>
      <w:r w:rsidRPr="00AD4324">
        <w:rPr>
          <w:bCs/>
        </w:rPr>
        <w:t>Minnepinnen skal merkes tydelig med dato og by</w:t>
      </w:r>
      <w:r>
        <w:rPr>
          <w:bCs/>
        </w:rPr>
        <w:t>ggets navn og BY-nummer.</w:t>
      </w:r>
    </w:p>
    <w:p w14:paraId="099D2769" w14:textId="77777777" w:rsidR="000240F0" w:rsidRPr="00AD4324" w:rsidRDefault="000240F0" w:rsidP="000240F0">
      <w:pPr>
        <w:snapToGrid w:val="0"/>
        <w:ind w:left="360"/>
        <w:rPr>
          <w:rFonts w:cs="Arial"/>
          <w:bCs/>
          <w:i/>
          <w:iCs/>
          <w:u w:val="single"/>
        </w:rPr>
      </w:pPr>
      <w:r w:rsidRPr="00AD4324">
        <w:rPr>
          <w:i/>
          <w:iCs/>
          <w:u w:val="single"/>
        </w:rPr>
        <w:t>Flere modeller:</w:t>
      </w:r>
    </w:p>
    <w:p w14:paraId="6CFD9FB7" w14:textId="0A8FD5E3" w:rsidR="000240F0" w:rsidRPr="00AD4324" w:rsidRDefault="000240F0" w:rsidP="000240F0">
      <w:pPr>
        <w:snapToGrid w:val="0"/>
        <w:ind w:left="360"/>
        <w:rPr>
          <w:rFonts w:cs="Arial"/>
          <w:bCs/>
        </w:rPr>
      </w:pPr>
      <w:r w:rsidRPr="00AD4324">
        <w:t xml:space="preserve">Dersom det under prosjekteringen har vært hensiktsmessig å dele opp </w:t>
      </w:r>
      <w:r w:rsidR="000C1627" w:rsidRPr="00AD4324">
        <w:t>byggetegningen</w:t>
      </w:r>
      <w:r w:rsidRPr="00AD4324">
        <w:t xml:space="preserve"> for en etasje i to eller flere Modeller, skal disse settes sammen til en modell for hver etasje </w:t>
      </w:r>
      <w:r w:rsidRPr="00AD4324">
        <w:rPr>
          <w:u w:val="single"/>
        </w:rPr>
        <w:t xml:space="preserve">før </w:t>
      </w:r>
      <w:r w:rsidRPr="00AD4324">
        <w:t>endelig lagring og overlevering til FK.</w:t>
      </w:r>
      <w:r>
        <w:t xml:space="preserve"> Denne samlefilen skal leveres som et tillegg til de filer som er brukt for å produsere tegninger.</w:t>
      </w:r>
      <w:r w:rsidRPr="00AD4324">
        <w:t xml:space="preserve">  </w:t>
      </w:r>
    </w:p>
    <w:p w14:paraId="58E50EA3" w14:textId="77777777" w:rsidR="000240F0" w:rsidRPr="00AD4324" w:rsidRDefault="000240F0" w:rsidP="000240F0">
      <w:pPr>
        <w:snapToGrid w:val="0"/>
        <w:ind w:left="360"/>
        <w:rPr>
          <w:rFonts w:cs="Arial"/>
          <w:bCs/>
          <w:i/>
          <w:iCs/>
          <w:u w:val="single"/>
        </w:rPr>
      </w:pPr>
      <w:r w:rsidRPr="00AD4324">
        <w:rPr>
          <w:i/>
          <w:iCs/>
          <w:u w:val="single"/>
        </w:rPr>
        <w:t>Bruk av referansefiler (Xref);</w:t>
      </w:r>
    </w:p>
    <w:p w14:paraId="666F776D" w14:textId="77777777" w:rsidR="000240F0" w:rsidRPr="00AD4324" w:rsidRDefault="000240F0" w:rsidP="000240F0">
      <w:pPr>
        <w:snapToGrid w:val="0"/>
        <w:ind w:left="360"/>
        <w:rPr>
          <w:rFonts w:cs="Arial"/>
          <w:bCs/>
        </w:rPr>
      </w:pPr>
      <w:r w:rsidRPr="00AD4324">
        <w:t xml:space="preserve">Dersom det under prosjekteringen er benyttet referansefiler (Xref) i modelleringen </w:t>
      </w:r>
      <w:r>
        <w:t>skal</w:t>
      </w:r>
      <w:r w:rsidRPr="00AD4324">
        <w:t xml:space="preserve"> Xref-er ikke lagres med </w:t>
      </w:r>
      <w:r>
        <w:t>«</w:t>
      </w:r>
      <w:r w:rsidRPr="00AD4324">
        <w:t>absolutt</w:t>
      </w:r>
      <w:r>
        <w:t>»</w:t>
      </w:r>
      <w:r w:rsidRPr="00AD4324">
        <w:t xml:space="preserve"> </w:t>
      </w:r>
      <w:r>
        <w:t>sti-/bane-angivelse da dette vil</w:t>
      </w:r>
      <w:r w:rsidRPr="00AD4324">
        <w:t xml:space="preserve"> skape problemer for FK ved bruk på egen server. Det </w:t>
      </w:r>
      <w:r>
        <w:t>skal</w:t>
      </w:r>
      <w:r w:rsidRPr="00AD4324">
        <w:t xml:space="preserve"> derfor bruk</w:t>
      </w:r>
      <w:r>
        <w:t xml:space="preserve">es </w:t>
      </w:r>
      <w:r>
        <w:rPr>
          <w:u w:val="single"/>
        </w:rPr>
        <w:t>«</w:t>
      </w:r>
      <w:r w:rsidRPr="00045A73">
        <w:rPr>
          <w:u w:val="single"/>
        </w:rPr>
        <w:t>relativ</w:t>
      </w:r>
      <w:r>
        <w:rPr>
          <w:u w:val="single"/>
        </w:rPr>
        <w:t>»</w:t>
      </w:r>
      <w:r w:rsidRPr="00AD4324">
        <w:t xml:space="preserve"> sti-/bane-angivelse. </w:t>
      </w:r>
    </w:p>
    <w:p w14:paraId="5D45863C" w14:textId="77777777" w:rsidR="000240F0" w:rsidRPr="00AD4324" w:rsidRDefault="000240F0" w:rsidP="000240F0">
      <w:pPr>
        <w:snapToGrid w:val="0"/>
        <w:ind w:left="360"/>
      </w:pPr>
      <w:r w:rsidRPr="00AD4324">
        <w:rPr>
          <w:u w:val="single"/>
        </w:rPr>
        <w:t>Før</w:t>
      </w:r>
      <w:r w:rsidRPr="00AD4324">
        <w:t xml:space="preserve"> endelig lagring og overlevering til FK skal imidlertid alle Xref-er </w:t>
      </w:r>
      <w:r>
        <w:t>«</w:t>
      </w:r>
      <w:r w:rsidRPr="00AD4324">
        <w:t>bindes</w:t>
      </w:r>
      <w:r>
        <w:t>»</w:t>
      </w:r>
      <w:r w:rsidRPr="00AD4324">
        <w:t xml:space="preserve"> (bind), dette for å sikre at alle benyttede Xref-er blir med i leveransen. </w:t>
      </w:r>
    </w:p>
    <w:p w14:paraId="4F3B8C61" w14:textId="77777777" w:rsidR="000240F0" w:rsidRPr="00AD4324" w:rsidRDefault="000240F0" w:rsidP="000240F0">
      <w:pPr>
        <w:snapToGrid w:val="0"/>
        <w:ind w:left="360"/>
        <w:rPr>
          <w:rFonts w:cs="Arial"/>
          <w:bCs/>
        </w:rPr>
      </w:pPr>
      <w:r w:rsidRPr="00AD4324">
        <w:t xml:space="preserve">For å fjerne alle ubrukte lag skal det kjøres en </w:t>
      </w:r>
      <w:r>
        <w:t>«</w:t>
      </w:r>
      <w:r w:rsidRPr="00AD4324">
        <w:t>purge all</w:t>
      </w:r>
      <w:r>
        <w:t>»</w:t>
      </w:r>
      <w:r w:rsidRPr="00AD4324">
        <w:t xml:space="preserve">-kommando </w:t>
      </w:r>
      <w:r w:rsidRPr="00AD4324">
        <w:rPr>
          <w:u w:val="single"/>
        </w:rPr>
        <w:t>etter</w:t>
      </w:r>
      <w:r w:rsidRPr="00AD4324">
        <w:t xml:space="preserve"> at tegningene er </w:t>
      </w:r>
      <w:r>
        <w:t>«</w:t>
      </w:r>
      <w:r w:rsidRPr="00AD4324">
        <w:t>bindet</w:t>
      </w:r>
      <w:r>
        <w:t>»</w:t>
      </w:r>
      <w:r w:rsidRPr="00AD4324">
        <w:t xml:space="preserve"> og før de oversendes FK. I tillegg skal alle tegninger renskes for alle linjer som ligger flere ganger.</w:t>
      </w:r>
    </w:p>
    <w:p w14:paraId="3A85443F" w14:textId="77777777" w:rsidR="000240F0" w:rsidRPr="00AD4324" w:rsidRDefault="000240F0" w:rsidP="000240F0">
      <w:pPr>
        <w:snapToGrid w:val="0"/>
        <w:ind w:left="360"/>
        <w:rPr>
          <w:rFonts w:cs="Arial"/>
          <w:bCs/>
          <w:i/>
          <w:iCs/>
          <w:u w:val="single"/>
        </w:rPr>
      </w:pPr>
      <w:r>
        <w:rPr>
          <w:i/>
          <w:iCs/>
          <w:u w:val="single"/>
        </w:rPr>
        <w:t>«Som bygget»</w:t>
      </w:r>
      <w:r w:rsidRPr="00AD4324">
        <w:rPr>
          <w:i/>
          <w:iCs/>
          <w:u w:val="single"/>
        </w:rPr>
        <w:t xml:space="preserve"> dokumentasjon </w:t>
      </w:r>
      <w:r w:rsidRPr="00AD4324">
        <w:rPr>
          <w:u w:val="single"/>
        </w:rPr>
        <w:t xml:space="preserve">– </w:t>
      </w:r>
      <w:r>
        <w:rPr>
          <w:i/>
          <w:iCs/>
          <w:u w:val="single"/>
        </w:rPr>
        <w:t>«</w:t>
      </w:r>
      <w:r w:rsidRPr="00AD4324">
        <w:rPr>
          <w:u w:val="single"/>
        </w:rPr>
        <w:t xml:space="preserve">Fase nr. </w:t>
      </w:r>
      <w:r>
        <w:rPr>
          <w:u w:val="single"/>
        </w:rPr>
        <w:t>6</w:t>
      </w:r>
      <w:r>
        <w:rPr>
          <w:i/>
          <w:iCs/>
          <w:u w:val="single"/>
        </w:rPr>
        <w:t>»</w:t>
      </w:r>
      <w:r w:rsidRPr="00AD4324">
        <w:rPr>
          <w:i/>
          <w:iCs/>
          <w:u w:val="single"/>
        </w:rPr>
        <w:t>:</w:t>
      </w:r>
    </w:p>
    <w:p w14:paraId="25980B04" w14:textId="77777777" w:rsidR="000240F0" w:rsidRPr="00AD4324" w:rsidRDefault="000240F0" w:rsidP="000240F0">
      <w:pPr>
        <w:snapToGrid w:val="0"/>
        <w:ind w:left="360"/>
        <w:rPr>
          <w:rFonts w:cs="Arial"/>
          <w:bCs/>
        </w:rPr>
      </w:pPr>
      <w:r w:rsidRPr="00AD4324">
        <w:t>Ved over</w:t>
      </w:r>
      <w:r>
        <w:t xml:space="preserve">levering av «Som bygget» </w:t>
      </w:r>
      <w:r w:rsidRPr="00AD4324">
        <w:t xml:space="preserve">dokumentasjon skal tegningene merkes med fase nummer </w:t>
      </w:r>
      <w:r>
        <w:t xml:space="preserve">6 </w:t>
      </w:r>
      <w:r w:rsidRPr="00AD4324">
        <w:t xml:space="preserve">som indikerer </w:t>
      </w:r>
      <w:r>
        <w:t>«Som bygget»</w:t>
      </w:r>
      <w:r w:rsidRPr="00AD4324">
        <w:t xml:space="preserve"> tegninger i tittelfeltet under felt for Prosjektfase.</w:t>
      </w:r>
    </w:p>
    <w:p w14:paraId="54EB6208" w14:textId="77777777" w:rsidR="000240F0" w:rsidRPr="006F37EA" w:rsidRDefault="000240F0" w:rsidP="000240F0">
      <w:pPr>
        <w:pStyle w:val="Overskrift2"/>
        <w:keepLines w:val="0"/>
        <w:numPr>
          <w:ilvl w:val="1"/>
          <w:numId w:val="1"/>
        </w:numPr>
        <w:spacing w:before="240" w:after="60" w:line="240" w:lineRule="atLeast"/>
        <w:rPr>
          <w:caps/>
        </w:rPr>
      </w:pPr>
      <w:bookmarkStart w:id="11" w:name="_Toc535479837"/>
      <w:r w:rsidRPr="006F37EA">
        <w:rPr>
          <w:caps/>
        </w:rPr>
        <w:t>Produsentens ansvar</w:t>
      </w:r>
      <w:r>
        <w:rPr>
          <w:caps/>
        </w:rPr>
        <w:t xml:space="preserve"> og egenkontroll</w:t>
      </w:r>
      <w:bookmarkEnd w:id="11"/>
    </w:p>
    <w:p w14:paraId="1957E67D" w14:textId="55EE61B1" w:rsidR="000240F0" w:rsidRDefault="000240F0" w:rsidP="00A46FF5">
      <w:pPr>
        <w:snapToGrid w:val="0"/>
        <w:ind w:left="360"/>
      </w:pPr>
      <w:r w:rsidRPr="00AD4324">
        <w:t>Produsent skal ivareta egenkontroll av det faglige innholdet i tegningen</w:t>
      </w:r>
      <w:r>
        <w:t>e og</w:t>
      </w:r>
      <w:r w:rsidRPr="00AD4324">
        <w:t xml:space="preserve"> DAK-resultatet samt administrative opplysninger i tittelfeltet.</w:t>
      </w:r>
    </w:p>
    <w:p w14:paraId="5C321310" w14:textId="77777777" w:rsidR="000240F0" w:rsidRPr="00AD4324" w:rsidRDefault="000240F0" w:rsidP="000240F0">
      <w:pPr>
        <w:snapToGrid w:val="0"/>
        <w:ind w:left="360"/>
        <w:rPr>
          <w:rFonts w:cs="Arial"/>
          <w:bCs/>
        </w:rPr>
      </w:pPr>
      <w:r>
        <w:t>Det bør gjennomføres en kvalitetssjekk med byggherre/prosjektleder tidlig i prosjektet for å sikre at denne manualen følges på riktig måte, slik at man minimerer risiko for feil ved sluttleveransen.</w:t>
      </w:r>
    </w:p>
    <w:p w14:paraId="08123BDC" w14:textId="77777777" w:rsidR="000240F0" w:rsidRPr="006F37EA" w:rsidRDefault="000240F0" w:rsidP="000240F0">
      <w:pPr>
        <w:pStyle w:val="Overskrift2"/>
        <w:keepLines w:val="0"/>
        <w:numPr>
          <w:ilvl w:val="1"/>
          <w:numId w:val="1"/>
        </w:numPr>
        <w:spacing w:before="240" w:after="60" w:line="240" w:lineRule="atLeast"/>
        <w:rPr>
          <w:caps/>
        </w:rPr>
      </w:pPr>
      <w:bookmarkStart w:id="12" w:name="_Toc535479838"/>
      <w:r w:rsidRPr="006F37EA">
        <w:rPr>
          <w:caps/>
        </w:rPr>
        <w:t>Utveksling / overlevering av digitale tegninger til FK</w:t>
      </w:r>
      <w:bookmarkEnd w:id="12"/>
    </w:p>
    <w:p w14:paraId="3E8F21BE" w14:textId="77777777" w:rsidR="000240F0" w:rsidRPr="00AD4324" w:rsidRDefault="000240F0" w:rsidP="000240F0">
      <w:pPr>
        <w:snapToGrid w:val="0"/>
        <w:ind w:left="360"/>
        <w:rPr>
          <w:rFonts w:cs="Arial"/>
          <w:bCs/>
        </w:rPr>
      </w:pPr>
      <w:r w:rsidRPr="00AD4324">
        <w:t>Ved tegningsproduksjon skal tegningene gjøres fortløpende tilgjengelig for FKs saksbehandler/prosjektleder. Tegningsfilen skal være tilgjengelig i DWG-format ved følgende faser i et prosjekt:</w:t>
      </w:r>
    </w:p>
    <w:p w14:paraId="140E400E" w14:textId="77777777" w:rsidR="000240F0" w:rsidRPr="00AD4324" w:rsidRDefault="000240F0" w:rsidP="000240F0">
      <w:pPr>
        <w:numPr>
          <w:ilvl w:val="0"/>
          <w:numId w:val="6"/>
        </w:numPr>
        <w:snapToGrid w:val="0"/>
        <w:spacing w:after="0" w:line="240" w:lineRule="atLeast"/>
        <w:rPr>
          <w:rFonts w:cs="Arial"/>
          <w:bCs/>
        </w:rPr>
      </w:pPr>
      <w:r w:rsidRPr="00AD4324">
        <w:t>ved overlevering av skisseprosjekt</w:t>
      </w:r>
    </w:p>
    <w:p w14:paraId="01BC1E40" w14:textId="77777777" w:rsidR="000240F0" w:rsidRPr="00AD4324" w:rsidRDefault="000240F0" w:rsidP="000240F0">
      <w:pPr>
        <w:numPr>
          <w:ilvl w:val="0"/>
          <w:numId w:val="6"/>
        </w:numPr>
        <w:snapToGrid w:val="0"/>
        <w:spacing w:after="0" w:line="240" w:lineRule="atLeast"/>
        <w:rPr>
          <w:rFonts w:cs="Arial"/>
          <w:bCs/>
        </w:rPr>
      </w:pPr>
      <w:r w:rsidRPr="00AD4324">
        <w:t>ved overlevering av forprosjekt</w:t>
      </w:r>
    </w:p>
    <w:p w14:paraId="28E12377" w14:textId="77777777" w:rsidR="000240F0" w:rsidRPr="00AD4324" w:rsidRDefault="000240F0" w:rsidP="000240F0">
      <w:pPr>
        <w:numPr>
          <w:ilvl w:val="0"/>
          <w:numId w:val="6"/>
        </w:numPr>
        <w:snapToGrid w:val="0"/>
        <w:spacing w:after="0" w:line="240" w:lineRule="atLeast"/>
        <w:rPr>
          <w:rFonts w:cs="Arial"/>
          <w:bCs/>
        </w:rPr>
      </w:pPr>
      <w:r w:rsidRPr="00AD4324">
        <w:t>ved behov i detaljprosjekteringsfasen</w:t>
      </w:r>
    </w:p>
    <w:p w14:paraId="601A5822" w14:textId="77777777" w:rsidR="000240F0" w:rsidRPr="00AD4324" w:rsidRDefault="000240F0" w:rsidP="000240F0">
      <w:pPr>
        <w:numPr>
          <w:ilvl w:val="0"/>
          <w:numId w:val="6"/>
        </w:numPr>
        <w:snapToGrid w:val="0"/>
        <w:spacing w:after="0" w:line="240" w:lineRule="atLeast"/>
        <w:rPr>
          <w:rFonts w:cs="Arial"/>
          <w:bCs/>
        </w:rPr>
      </w:pPr>
      <w:r w:rsidRPr="00AD4324">
        <w:t>ved utsendelse av anbudstegninger</w:t>
      </w:r>
    </w:p>
    <w:p w14:paraId="6DB40144" w14:textId="77777777" w:rsidR="000240F0" w:rsidRPr="00AD4324" w:rsidRDefault="000240F0" w:rsidP="000240F0">
      <w:pPr>
        <w:numPr>
          <w:ilvl w:val="0"/>
          <w:numId w:val="6"/>
        </w:numPr>
        <w:snapToGrid w:val="0"/>
        <w:spacing w:after="0" w:line="240" w:lineRule="atLeast"/>
        <w:rPr>
          <w:rFonts w:cs="Arial"/>
          <w:bCs/>
        </w:rPr>
      </w:pPr>
      <w:r w:rsidRPr="00AD4324">
        <w:t>ved 50% i byggeperioden eller ved behov fra FK</w:t>
      </w:r>
    </w:p>
    <w:p w14:paraId="2DA183A4" w14:textId="77777777" w:rsidR="000240F0" w:rsidRPr="00AD4324" w:rsidRDefault="000240F0" w:rsidP="000240F0">
      <w:pPr>
        <w:numPr>
          <w:ilvl w:val="0"/>
          <w:numId w:val="6"/>
        </w:numPr>
        <w:snapToGrid w:val="0"/>
        <w:spacing w:after="0" w:line="240" w:lineRule="atLeast"/>
        <w:rPr>
          <w:rFonts w:cs="Arial"/>
          <w:bCs/>
        </w:rPr>
      </w:pPr>
      <w:r w:rsidRPr="00AD4324">
        <w:t>v</w:t>
      </w:r>
      <w:r>
        <w:t>ed ferdigstillelse (versjon 1 «Som bygget»</w:t>
      </w:r>
      <w:r w:rsidRPr="00AD4324">
        <w:t>)</w:t>
      </w:r>
    </w:p>
    <w:p w14:paraId="284400D3" w14:textId="77777777" w:rsidR="000240F0" w:rsidRPr="00AD4324" w:rsidRDefault="000240F0" w:rsidP="000240F0">
      <w:pPr>
        <w:numPr>
          <w:ilvl w:val="0"/>
          <w:numId w:val="6"/>
        </w:numPr>
        <w:snapToGrid w:val="0"/>
        <w:spacing w:after="0" w:line="240" w:lineRule="atLeast"/>
        <w:rPr>
          <w:rFonts w:cs="Arial"/>
          <w:bCs/>
        </w:rPr>
      </w:pPr>
      <w:r w:rsidRPr="00AD4324">
        <w:t>ved overtakelse (etter prøveperiode)</w:t>
      </w:r>
    </w:p>
    <w:p w14:paraId="53E054C0" w14:textId="77777777" w:rsidR="000240F0" w:rsidRPr="00AD4324" w:rsidRDefault="000240F0" w:rsidP="000240F0">
      <w:pPr>
        <w:numPr>
          <w:ilvl w:val="0"/>
          <w:numId w:val="6"/>
        </w:numPr>
        <w:snapToGrid w:val="0"/>
        <w:spacing w:after="0" w:line="240" w:lineRule="atLeast"/>
        <w:rPr>
          <w:rFonts w:cs="Arial"/>
          <w:bCs/>
        </w:rPr>
      </w:pPr>
      <w:r w:rsidRPr="00AD4324">
        <w:t xml:space="preserve">ved oppdatert </w:t>
      </w:r>
      <w:r>
        <w:t>«Som bygget»</w:t>
      </w:r>
      <w:r w:rsidRPr="00AD4324">
        <w:t>. Maks 3 mnd. etter overtakelse</w:t>
      </w:r>
    </w:p>
    <w:p w14:paraId="60202922" w14:textId="77777777" w:rsidR="000240F0" w:rsidRDefault="000240F0" w:rsidP="000240F0">
      <w:pPr>
        <w:snapToGrid w:val="0"/>
        <w:ind w:left="360"/>
        <w:rPr>
          <w:rFonts w:cs="Arial"/>
          <w:bCs/>
        </w:rPr>
      </w:pPr>
    </w:p>
    <w:p w14:paraId="6A5A9557" w14:textId="7A35BBEA" w:rsidR="000240F0" w:rsidRDefault="000240F0" w:rsidP="00A46FF5">
      <w:pPr>
        <w:snapToGrid w:val="0"/>
        <w:ind w:left="360"/>
        <w:rPr>
          <w:rFonts w:cs="Arial"/>
          <w:bCs/>
        </w:rPr>
      </w:pPr>
      <w:r>
        <w:rPr>
          <w:rFonts w:cs="Arial"/>
          <w:bCs/>
        </w:rPr>
        <w:t xml:space="preserve">Tegninger/revisjoner som er oversendt underveis i prosjektet er ikke å anse som en del av den endelige sluttdokumentasjonen, selv om det ikke er foretatt endringer i ettertid. Alle </w:t>
      </w:r>
      <w:r>
        <w:t>«Som bygget» tegninger skal være merket med «Fase nr. 6» i tegningens tittelfelt og være en del av sluttleveransen</w:t>
      </w:r>
      <w:r w:rsidRPr="00AD4324">
        <w:t>.</w:t>
      </w:r>
    </w:p>
    <w:p w14:paraId="59C15F48" w14:textId="0E35315E" w:rsidR="000240F0" w:rsidRDefault="000240F0" w:rsidP="00A46FF5">
      <w:pPr>
        <w:snapToGrid w:val="0"/>
        <w:ind w:left="360"/>
        <w:rPr>
          <w:rFonts w:cs="Arial"/>
          <w:bCs/>
        </w:rPr>
      </w:pPr>
      <w:r w:rsidRPr="00AD4324">
        <w:t xml:space="preserve">Dersom prosjektet benytter webhotell, modellserver eller lignende, avtales tegningsleveranser og formater fortløpende etter FKs behov. </w:t>
      </w:r>
    </w:p>
    <w:p w14:paraId="6A7122DF" w14:textId="77777777" w:rsidR="000240F0" w:rsidRPr="00AD4324" w:rsidRDefault="000240F0" w:rsidP="000240F0">
      <w:pPr>
        <w:snapToGrid w:val="0"/>
        <w:ind w:left="360"/>
        <w:rPr>
          <w:rFonts w:cs="Arial"/>
          <w:bCs/>
        </w:rPr>
      </w:pPr>
      <w:r>
        <w:rPr>
          <w:rFonts w:cs="Arial"/>
          <w:bCs/>
        </w:rPr>
        <w:t>E-post/mail er ikke godkjent som metode/medium for overlevering av sluttdokumentasjon.</w:t>
      </w:r>
    </w:p>
    <w:p w14:paraId="1153BD6D" w14:textId="77777777" w:rsidR="000240F0" w:rsidRPr="006F37EA" w:rsidRDefault="000240F0" w:rsidP="000240F0">
      <w:pPr>
        <w:pStyle w:val="Overskrift2"/>
        <w:keepLines w:val="0"/>
        <w:numPr>
          <w:ilvl w:val="1"/>
          <w:numId w:val="1"/>
        </w:numPr>
        <w:spacing w:before="240" w:after="60" w:line="240" w:lineRule="atLeast"/>
        <w:rPr>
          <w:caps/>
        </w:rPr>
      </w:pPr>
      <w:bookmarkStart w:id="13" w:name="_Toc535479839"/>
      <w:r w:rsidRPr="006F37EA">
        <w:rPr>
          <w:caps/>
        </w:rPr>
        <w:t>Symbolbibliotek</w:t>
      </w:r>
      <w:bookmarkEnd w:id="13"/>
    </w:p>
    <w:p w14:paraId="5496AE1A" w14:textId="77777777" w:rsidR="000240F0" w:rsidRPr="00AD4324" w:rsidRDefault="000240F0" w:rsidP="000240F0">
      <w:pPr>
        <w:snapToGrid w:val="0"/>
        <w:ind w:left="360"/>
        <w:rPr>
          <w:rFonts w:cs="Arial"/>
          <w:bCs/>
        </w:rPr>
      </w:pPr>
      <w:r w:rsidRPr="00AD4324">
        <w:t>FK skiller på fag-tekniske</w:t>
      </w:r>
      <w:r w:rsidRPr="00AD4324">
        <w:rPr>
          <w:rStyle w:val="Fotnotereferanse"/>
        </w:rPr>
        <w:footnoteReference w:id="1"/>
      </w:r>
      <w:r w:rsidRPr="00AD4324">
        <w:t xml:space="preserve"> og administrative symboler</w:t>
      </w:r>
      <w:r w:rsidRPr="00AD4324">
        <w:rPr>
          <w:rStyle w:val="Fotnotereferanse"/>
        </w:rPr>
        <w:footnoteReference w:id="2"/>
      </w:r>
      <w:r w:rsidRPr="00AD4324">
        <w:t xml:space="preserve"> og piktogrammer</w:t>
      </w:r>
      <w:r w:rsidRPr="00AD4324">
        <w:rPr>
          <w:rStyle w:val="Fotnotereferanse"/>
        </w:rPr>
        <w:footnoteReference w:id="3"/>
      </w:r>
      <w:r w:rsidRPr="00AD4324">
        <w:t>. Symboler skal følge Norsk Standard for aktuell disiplin. Komponentene skal tegnes inn der hvor den fagmessig hører hjemme. Symboler settes inn på riktig lag iht. gjeldende lagmal for den enkelte disiplin.</w:t>
      </w:r>
    </w:p>
    <w:p w14:paraId="33A1FB6E" w14:textId="77777777" w:rsidR="000240F0" w:rsidRPr="00AD4324" w:rsidRDefault="000240F0" w:rsidP="000240F0">
      <w:pPr>
        <w:snapToGrid w:val="0"/>
        <w:ind w:left="360"/>
        <w:rPr>
          <w:rFonts w:cs="Arial"/>
          <w:bCs/>
        </w:rPr>
      </w:pPr>
      <w:r w:rsidRPr="00AD4324">
        <w:t>Bruk av egne symboler som ikke følger Norsk Standard skal kun brukes dersom Norsk Standard ikke dekker behovet. Slike symboler bygges opp av entiteter</w:t>
      </w:r>
      <w:r w:rsidRPr="00AD4324">
        <w:rPr>
          <w:rStyle w:val="Fotnotereferanse"/>
        </w:rPr>
        <w:footnoteReference w:id="4"/>
      </w:r>
      <w:r w:rsidRPr="00AD4324">
        <w:t xml:space="preserve"> på lag null, med linjefarge satt til BYBLOCK. Innsatt på riktig lag vil symbolet beholde de farger og strektyper de er konstruert med. </w:t>
      </w:r>
    </w:p>
    <w:p w14:paraId="68377896" w14:textId="77777777" w:rsidR="000240F0" w:rsidRPr="00AD4324" w:rsidRDefault="000240F0" w:rsidP="000240F0">
      <w:pPr>
        <w:snapToGrid w:val="0"/>
        <w:ind w:left="360"/>
        <w:rPr>
          <w:rFonts w:cs="Arial"/>
          <w:bCs/>
        </w:rPr>
      </w:pPr>
      <w:r w:rsidRPr="00AD4324">
        <w:t>Egne symboler skal etableres i biblioteket og overføres til byggherren sammen med byggtegningene som de er benyttet i. Dette gjelder også symboler som benyttes for tegningsadministrasjon (piler, snittpiler etc.).</w:t>
      </w:r>
    </w:p>
    <w:p w14:paraId="3319F33A" w14:textId="77777777" w:rsidR="000240F0" w:rsidRPr="00AD4324" w:rsidRDefault="000240F0" w:rsidP="000240F0">
      <w:pPr>
        <w:snapToGrid w:val="0"/>
        <w:ind w:left="360"/>
        <w:rPr>
          <w:rFonts w:cs="Arial"/>
          <w:bCs/>
        </w:rPr>
      </w:pPr>
      <w:r w:rsidRPr="00AD4324">
        <w:rPr>
          <w:i/>
          <w:iCs/>
        </w:rPr>
        <w:t>Jfr. NS 8401 om</w:t>
      </w:r>
      <w:r w:rsidRPr="00AD4324">
        <w:t xml:space="preserve"> </w:t>
      </w:r>
      <w:r w:rsidRPr="00AD4324">
        <w:rPr>
          <w:i/>
          <w:iCs/>
        </w:rPr>
        <w:t>byggherres eiendomsrett til symbolbibliotekene</w:t>
      </w:r>
      <w:r w:rsidRPr="00AD4324">
        <w:t>.</w:t>
      </w:r>
    </w:p>
    <w:p w14:paraId="0594BEA8" w14:textId="77777777" w:rsidR="000240F0" w:rsidRPr="004F334B" w:rsidRDefault="000240F0" w:rsidP="000240F0">
      <w:pPr>
        <w:pStyle w:val="Overskrift2"/>
        <w:keepLines w:val="0"/>
        <w:numPr>
          <w:ilvl w:val="1"/>
          <w:numId w:val="1"/>
        </w:numPr>
        <w:spacing w:before="240" w:after="60" w:line="240" w:lineRule="atLeast"/>
        <w:rPr>
          <w:caps/>
        </w:rPr>
      </w:pPr>
      <w:bookmarkStart w:id="14" w:name="_Toc535479840"/>
      <w:r>
        <w:rPr>
          <w:caps/>
        </w:rPr>
        <w:t>Merking av komponenter (</w:t>
      </w:r>
      <w:r w:rsidRPr="004F334B">
        <w:rPr>
          <w:caps/>
        </w:rPr>
        <w:t>ID-angivelse</w:t>
      </w:r>
      <w:r>
        <w:rPr>
          <w:caps/>
        </w:rPr>
        <w:t>)</w:t>
      </w:r>
      <w:bookmarkEnd w:id="14"/>
    </w:p>
    <w:p w14:paraId="3662EA8E" w14:textId="77777777" w:rsidR="000240F0" w:rsidRPr="00AD4324" w:rsidRDefault="000240F0" w:rsidP="000240F0">
      <w:pPr>
        <w:snapToGrid w:val="0"/>
        <w:ind w:left="360"/>
        <w:rPr>
          <w:b/>
        </w:rPr>
      </w:pPr>
      <w:r w:rsidRPr="00AD4324">
        <w:t xml:space="preserve">All </w:t>
      </w:r>
      <w:r>
        <w:t xml:space="preserve">merking </w:t>
      </w:r>
      <w:r w:rsidRPr="00AD4324">
        <w:t xml:space="preserve">av systemer og produkter/komponenter som det respektive symbol representerer, skal angis som attributter i symbolet og skal følge FK sitt eget oppsett for merking som er beskrevet i detalj i </w:t>
      </w:r>
      <w:r w:rsidRPr="008C60CE">
        <w:rPr>
          <w:b/>
          <w:i/>
        </w:rPr>
        <w:t xml:space="preserve">Teknisk Merkehåndbok - En kravspesifikasjon for Fredrikstad kommune </w:t>
      </w:r>
      <w:r>
        <w:rPr>
          <w:b/>
          <w:i/>
        </w:rPr>
        <w:t>om</w:t>
      </w:r>
      <w:r w:rsidRPr="008C60CE">
        <w:rPr>
          <w:b/>
          <w:i/>
        </w:rPr>
        <w:t xml:space="preserve"> Tverrfaglig merkesystem</w:t>
      </w:r>
      <w:r>
        <w:rPr>
          <w:b/>
          <w:i/>
        </w:rPr>
        <w:t xml:space="preserve"> (TFM)</w:t>
      </w:r>
    </w:p>
    <w:p w14:paraId="5581D90A" w14:textId="19F44DD6" w:rsidR="000240F0" w:rsidRDefault="000240F0" w:rsidP="000240F0">
      <w:pPr>
        <w:snapToGrid w:val="0"/>
        <w:ind w:left="360"/>
        <w:rPr>
          <w:rStyle w:val="Hyperkobling"/>
        </w:rPr>
      </w:pPr>
      <w:r w:rsidRPr="00AD4324">
        <w:t>For øvrig henvises</w:t>
      </w:r>
      <w:r>
        <w:t xml:space="preserve"> det</w:t>
      </w:r>
      <w:r w:rsidRPr="00AD4324">
        <w:t xml:space="preserve"> til generelle retningslinjer for bruk av TverrFaglig Merkesystem (TFM) </w:t>
      </w:r>
      <w:hyperlink r:id="rId14" w:history="1">
        <w:r w:rsidRPr="0058576E">
          <w:rPr>
            <w:rStyle w:val="Hyperkobling"/>
          </w:rPr>
          <w:t>www.statsbygg.no</w:t>
        </w:r>
      </w:hyperlink>
    </w:p>
    <w:p w14:paraId="4C5AD1C6" w14:textId="4780F407" w:rsidR="00A46FF5" w:rsidRDefault="00A46FF5" w:rsidP="000240F0">
      <w:pPr>
        <w:snapToGrid w:val="0"/>
        <w:ind w:left="360"/>
      </w:pPr>
    </w:p>
    <w:p w14:paraId="391E904D" w14:textId="77777777" w:rsidR="00A46FF5" w:rsidRDefault="00A46FF5" w:rsidP="000240F0">
      <w:pPr>
        <w:snapToGrid w:val="0"/>
        <w:ind w:left="360"/>
      </w:pPr>
    </w:p>
    <w:p w14:paraId="71703716" w14:textId="77777777" w:rsidR="000240F0" w:rsidRPr="0050156B" w:rsidRDefault="000240F0" w:rsidP="000240F0">
      <w:pPr>
        <w:pStyle w:val="Overskrift2"/>
        <w:keepLines w:val="0"/>
        <w:numPr>
          <w:ilvl w:val="1"/>
          <w:numId w:val="1"/>
        </w:numPr>
        <w:spacing w:before="240" w:after="60" w:line="240" w:lineRule="atLeast"/>
        <w:rPr>
          <w:rFonts w:cs="Arial"/>
        </w:rPr>
      </w:pPr>
      <w:bookmarkStart w:id="15" w:name="_Toc535479841"/>
      <w:r>
        <w:rPr>
          <w:snapToGrid w:val="0"/>
        </w:rPr>
        <w:t>TEGNINGSLISTE</w:t>
      </w:r>
      <w:bookmarkEnd w:id="15"/>
    </w:p>
    <w:p w14:paraId="78FE3AC1" w14:textId="2B45A9E7" w:rsidR="000240F0" w:rsidRDefault="000240F0" w:rsidP="000240F0">
      <w:pPr>
        <w:ind w:left="432"/>
        <w:rPr>
          <w:snapToGrid w:val="0"/>
        </w:rPr>
      </w:pPr>
      <w:r>
        <w:rPr>
          <w:snapToGrid w:val="0"/>
        </w:rPr>
        <w:t xml:space="preserve">Ved overlevering av sluttdokumentasjon skal det legges ved en komplett tegningsliste pr. fag. Tegningslisten skal gjelde for «Som bygget»-leveransen, og skal inkludere informasjon om prosjektnavn, prosjektnummer, fag, </w:t>
      </w:r>
      <w:r w:rsidR="00513B5B">
        <w:rPr>
          <w:snapToGrid w:val="0"/>
        </w:rPr>
        <w:t>tegningsnummer og</w:t>
      </w:r>
      <w:r>
        <w:rPr>
          <w:snapToGrid w:val="0"/>
        </w:rPr>
        <w:t xml:space="preserve"> tegningsnavn (inkl. beskrivende tekst over tegningens innhold), tegnings-filtype, prosjektfase, dato opprettet, dato sist revidert, «Som bygget» dato, målestokk, ark-størrelse.</w:t>
      </w:r>
    </w:p>
    <w:p w14:paraId="4C20F061" w14:textId="2121E50D" w:rsidR="000240F0" w:rsidRPr="00AD4324" w:rsidRDefault="000240F0" w:rsidP="000240F0">
      <w:pPr>
        <w:ind w:left="432"/>
        <w:rPr>
          <w:rFonts w:cs="Arial"/>
        </w:rPr>
      </w:pPr>
      <w:r>
        <w:rPr>
          <w:snapToGrid w:val="0"/>
        </w:rPr>
        <w:t xml:space="preserve">Tegningslisten skal leveres i </w:t>
      </w:r>
      <w:r w:rsidR="00513B5B">
        <w:rPr>
          <w:snapToGrid w:val="0"/>
        </w:rPr>
        <w:t>PDF</w:t>
      </w:r>
      <w:r>
        <w:rPr>
          <w:snapToGrid w:val="0"/>
        </w:rPr>
        <w:t>- og Excel-format.</w:t>
      </w:r>
      <w:r w:rsidRPr="00AD4324">
        <w:rPr>
          <w:snapToGrid w:val="0"/>
        </w:rPr>
        <w:br w:type="page"/>
      </w:r>
    </w:p>
    <w:p w14:paraId="26B2933B" w14:textId="77777777" w:rsidR="000240F0" w:rsidRPr="006F37EA" w:rsidRDefault="000240F0" w:rsidP="000240F0">
      <w:pPr>
        <w:pStyle w:val="Overskrift1"/>
        <w:keepLines w:val="0"/>
        <w:numPr>
          <w:ilvl w:val="0"/>
          <w:numId w:val="1"/>
        </w:numPr>
        <w:spacing w:after="60" w:line="240" w:lineRule="atLeast"/>
        <w:rPr>
          <w:caps/>
        </w:rPr>
      </w:pPr>
      <w:bookmarkStart w:id="16" w:name="_Toc535479842"/>
      <w:r w:rsidRPr="006F37EA">
        <w:rPr>
          <w:caps/>
        </w:rPr>
        <w:t>krav til tegningsnummerering</w:t>
      </w:r>
      <w:r>
        <w:rPr>
          <w:caps/>
        </w:rPr>
        <w:t xml:space="preserve"> og filnavn</w:t>
      </w:r>
      <w:bookmarkEnd w:id="16"/>
    </w:p>
    <w:p w14:paraId="2BC6F7AE" w14:textId="77777777" w:rsidR="000240F0" w:rsidRPr="00AD4324" w:rsidRDefault="000240F0" w:rsidP="000240F0">
      <w:pPr>
        <w:snapToGrid w:val="0"/>
        <w:ind w:left="360"/>
        <w:rPr>
          <w:rFonts w:cs="Arial"/>
          <w:bCs/>
        </w:rPr>
      </w:pPr>
      <w:r w:rsidRPr="00AD4324">
        <w:t xml:space="preserve">Dette kapittel omhandler krav til tegningsnummerering </w:t>
      </w:r>
      <w:r>
        <w:t xml:space="preserve">og filnavn </w:t>
      </w:r>
      <w:r w:rsidRPr="00AD4324">
        <w:t xml:space="preserve">som de digitale tegningene skal oppfylle. </w:t>
      </w:r>
    </w:p>
    <w:p w14:paraId="0B189F5D" w14:textId="77777777" w:rsidR="000240F0" w:rsidRPr="006F37EA" w:rsidRDefault="000240F0" w:rsidP="000240F0">
      <w:pPr>
        <w:pStyle w:val="Overskrift2"/>
        <w:keepLines w:val="0"/>
        <w:numPr>
          <w:ilvl w:val="1"/>
          <w:numId w:val="1"/>
        </w:numPr>
        <w:spacing w:before="240" w:after="60" w:line="240" w:lineRule="atLeast"/>
        <w:rPr>
          <w:caps/>
        </w:rPr>
      </w:pPr>
      <w:bookmarkStart w:id="17" w:name="_Toc535479843"/>
      <w:r w:rsidRPr="006F37EA">
        <w:rPr>
          <w:caps/>
        </w:rPr>
        <w:t>Beskrivelse</w:t>
      </w:r>
      <w:bookmarkEnd w:id="17"/>
    </w:p>
    <w:p w14:paraId="4AA65B65" w14:textId="77777777" w:rsidR="000240F0" w:rsidRPr="00AD4324" w:rsidRDefault="000240F0" w:rsidP="000240F0">
      <w:pPr>
        <w:snapToGrid w:val="0"/>
        <w:ind w:left="360"/>
      </w:pPr>
      <w:r w:rsidRPr="00AD4324">
        <w:t xml:space="preserve">Tegningsnummeret </w:t>
      </w:r>
      <w:r>
        <w:t xml:space="preserve">og filnavnet </w:t>
      </w:r>
      <w:r w:rsidRPr="00AD4324">
        <w:t xml:space="preserve">er delt opp i 6 grupper. </w:t>
      </w:r>
    </w:p>
    <w:p w14:paraId="6B0D1CC3" w14:textId="77777777" w:rsidR="000240F0" w:rsidRPr="00AD4324" w:rsidRDefault="000240F0" w:rsidP="000240F0">
      <w:pPr>
        <w:snapToGrid w:val="0"/>
        <w:ind w:left="360"/>
      </w:pPr>
      <w:r w:rsidRPr="00AD4324">
        <w:t xml:space="preserve">Revisjonsinformasjonen er </w:t>
      </w:r>
      <w:r w:rsidRPr="00AD4324">
        <w:rPr>
          <w:u w:val="single"/>
        </w:rPr>
        <w:t>ikke</w:t>
      </w:r>
      <w:r w:rsidRPr="00AD4324">
        <w:t xml:space="preserve"> en del av det unike tegningsnummeret</w:t>
      </w:r>
      <w:r>
        <w:t xml:space="preserve"> og filnavnet</w:t>
      </w:r>
      <w:r w:rsidRPr="00AD4324">
        <w:t xml:space="preserve">. </w:t>
      </w:r>
    </w:p>
    <w:p w14:paraId="71155455" w14:textId="77777777" w:rsidR="000240F0" w:rsidRDefault="000240F0" w:rsidP="000240F0">
      <w:pPr>
        <w:snapToGrid w:val="0"/>
        <w:ind w:left="360"/>
        <w:rPr>
          <w:i/>
          <w:iCs/>
        </w:rPr>
      </w:pPr>
      <w:r w:rsidRPr="00AD4324">
        <w:rPr>
          <w:i/>
          <w:iCs/>
          <w:u w:val="single"/>
        </w:rPr>
        <w:t>Viktig:</w:t>
      </w:r>
      <w:r w:rsidRPr="00AD4324">
        <w:t xml:space="preserve"> </w:t>
      </w:r>
      <w:r w:rsidRPr="00AD4324">
        <w:rPr>
          <w:i/>
          <w:iCs/>
        </w:rPr>
        <w:t xml:space="preserve">Tegningsnummeret </w:t>
      </w:r>
      <w:r>
        <w:rPr>
          <w:i/>
          <w:iCs/>
        </w:rPr>
        <w:t>og filnavnet</w:t>
      </w:r>
      <w:r w:rsidRPr="00AD4324">
        <w:rPr>
          <w:i/>
          <w:iCs/>
        </w:rPr>
        <w:t xml:space="preserve"> skal alltid gjenspeile innholdet i tegningen.</w:t>
      </w:r>
    </w:p>
    <w:p w14:paraId="5A512582" w14:textId="77777777" w:rsidR="000240F0" w:rsidRPr="00E55119" w:rsidRDefault="000240F0" w:rsidP="000240F0">
      <w:pPr>
        <w:snapToGrid w:val="0"/>
        <w:ind w:left="360"/>
        <w:rPr>
          <w:i/>
          <w:iCs/>
        </w:rPr>
      </w:pPr>
      <w:r w:rsidRPr="00EF6C1B">
        <w:rPr>
          <w:i/>
          <w:iCs/>
        </w:rPr>
        <w:t xml:space="preserve">Filnavnet </w:t>
      </w:r>
      <w:r>
        <w:rPr>
          <w:i/>
          <w:iCs/>
        </w:rPr>
        <w:t>skrives med bindestrek mellom hver gruppe.</w:t>
      </w:r>
    </w:p>
    <w:p w14:paraId="7618C3F7" w14:textId="77777777" w:rsidR="000240F0" w:rsidRPr="00F56D7A" w:rsidRDefault="000240F0" w:rsidP="000240F0">
      <w:r>
        <w:rPr>
          <w:noProof/>
        </w:rPr>
        <w:t xml:space="preserve">                   </w:t>
      </w:r>
      <w:r>
        <w:rPr>
          <w:noProof/>
          <w:lang w:eastAsia="nb-NO"/>
        </w:rPr>
        <mc:AlternateContent>
          <mc:Choice Requires="wpc">
            <w:drawing>
              <wp:inline distT="0" distB="0" distL="0" distR="0" wp14:anchorId="370F2FF1" wp14:editId="5CAF0811">
                <wp:extent cx="6019800" cy="640472"/>
                <wp:effectExtent l="0" t="0" r="0" b="26670"/>
                <wp:docPr id="17" name="Lerret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Venstre klammeparentes 18"/>
                        <wps:cNvSpPr/>
                        <wps:spPr>
                          <a:xfrm rot="5400000">
                            <a:off x="702710" y="-97632"/>
                            <a:ext cx="320703" cy="1153552"/>
                          </a:xfrm>
                          <a:prstGeom prst="leftBrace">
                            <a:avLst>
                              <a:gd name="adj1" fmla="val 46626"/>
                              <a:gd name="adj2" fmla="val 4813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kstboks 22"/>
                        <wps:cNvSpPr txBox="1"/>
                        <wps:spPr>
                          <a:xfrm>
                            <a:off x="0" y="34770"/>
                            <a:ext cx="648268" cy="245964"/>
                          </a:xfrm>
                          <a:prstGeom prst="rect">
                            <a:avLst/>
                          </a:prstGeom>
                          <a:solidFill>
                            <a:schemeClr val="lt1"/>
                          </a:solidFill>
                          <a:ln w="6350">
                            <a:solidFill>
                              <a:schemeClr val="bg1"/>
                            </a:solidFill>
                          </a:ln>
                        </wps:spPr>
                        <wps:txbx>
                          <w:txbxContent>
                            <w:p w14:paraId="18A0A734" w14:textId="77777777" w:rsidR="005D4E9F" w:rsidRDefault="005D4E9F" w:rsidP="000240F0">
                              <w:r>
                                <w:t xml:space="preserve">Gruppe: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Venstre klammeparentes 26"/>
                        <wps:cNvSpPr/>
                        <wps:spPr>
                          <a:xfrm rot="5400000">
                            <a:off x="1583625" y="182022"/>
                            <a:ext cx="313306" cy="586477"/>
                          </a:xfrm>
                          <a:prstGeom prst="leftBrace">
                            <a:avLst>
                              <a:gd name="adj1" fmla="val 46626"/>
                              <a:gd name="adj2" fmla="val 48132"/>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Tekstboks 22"/>
                        <wps:cNvSpPr txBox="1"/>
                        <wps:spPr>
                          <a:xfrm>
                            <a:off x="1626759" y="59972"/>
                            <a:ext cx="229337" cy="275432"/>
                          </a:xfrm>
                          <a:prstGeom prst="rect">
                            <a:avLst/>
                          </a:prstGeom>
                          <a:noFill/>
                          <a:ln w="6350">
                            <a:noFill/>
                          </a:ln>
                        </wps:spPr>
                        <wps:txbx>
                          <w:txbxContent>
                            <w:p w14:paraId="09CB0900"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kstboks 22"/>
                        <wps:cNvSpPr txBox="1"/>
                        <wps:spPr>
                          <a:xfrm>
                            <a:off x="753206" y="44096"/>
                            <a:ext cx="229235" cy="274955"/>
                          </a:xfrm>
                          <a:prstGeom prst="rect">
                            <a:avLst/>
                          </a:prstGeom>
                          <a:noFill/>
                          <a:ln w="6350">
                            <a:noFill/>
                          </a:ln>
                        </wps:spPr>
                        <wps:txbx>
                          <w:txbxContent>
                            <w:p w14:paraId="1FB3429B"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Venstre klammeparentes 29"/>
                        <wps:cNvSpPr/>
                        <wps:spPr>
                          <a:xfrm rot="5400000">
                            <a:off x="2013425" y="352853"/>
                            <a:ext cx="313055" cy="259226"/>
                          </a:xfrm>
                          <a:prstGeom prst="leftBrace">
                            <a:avLst>
                              <a:gd name="adj1" fmla="val 24066"/>
                              <a:gd name="adj2" fmla="val 48132"/>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kstboks 22"/>
                        <wps:cNvSpPr txBox="1"/>
                        <wps:spPr>
                          <a:xfrm>
                            <a:off x="2056567" y="71959"/>
                            <a:ext cx="229235" cy="274955"/>
                          </a:xfrm>
                          <a:prstGeom prst="rect">
                            <a:avLst/>
                          </a:prstGeom>
                          <a:noFill/>
                          <a:ln w="6350">
                            <a:noFill/>
                          </a:ln>
                        </wps:spPr>
                        <wps:txbx>
                          <w:txbxContent>
                            <w:p w14:paraId="470CAE1D"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Venstre klammeparentes 31"/>
                        <wps:cNvSpPr/>
                        <wps:spPr>
                          <a:xfrm rot="5400000">
                            <a:off x="2584633" y="50523"/>
                            <a:ext cx="313055" cy="863887"/>
                          </a:xfrm>
                          <a:prstGeom prst="leftBrace">
                            <a:avLst>
                              <a:gd name="adj1" fmla="val 46626"/>
                              <a:gd name="adj2" fmla="val 48132"/>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Tekstboks 22"/>
                        <wps:cNvSpPr txBox="1"/>
                        <wps:spPr>
                          <a:xfrm>
                            <a:off x="2629773" y="76714"/>
                            <a:ext cx="229235" cy="274320"/>
                          </a:xfrm>
                          <a:prstGeom prst="rect">
                            <a:avLst/>
                          </a:prstGeom>
                          <a:noFill/>
                          <a:ln w="6350">
                            <a:noFill/>
                          </a:ln>
                        </wps:spPr>
                        <wps:txbx>
                          <w:txbxContent>
                            <w:p w14:paraId="7384AFD0"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Venstre klammeparentes 36"/>
                        <wps:cNvSpPr/>
                        <wps:spPr>
                          <a:xfrm rot="5400000">
                            <a:off x="3405633" y="124107"/>
                            <a:ext cx="278963" cy="729937"/>
                          </a:xfrm>
                          <a:prstGeom prst="leftBrace">
                            <a:avLst>
                              <a:gd name="adj1" fmla="val 46626"/>
                              <a:gd name="adj2" fmla="val 48132"/>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Tekstboks 22"/>
                        <wps:cNvSpPr txBox="1"/>
                        <wps:spPr>
                          <a:xfrm>
                            <a:off x="3428167" y="99254"/>
                            <a:ext cx="229235" cy="273685"/>
                          </a:xfrm>
                          <a:prstGeom prst="rect">
                            <a:avLst/>
                          </a:prstGeom>
                          <a:noFill/>
                          <a:ln w="6350">
                            <a:noFill/>
                          </a:ln>
                        </wps:spPr>
                        <wps:txbx>
                          <w:txbxContent>
                            <w:p w14:paraId="41EF9743"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Venstre klammeparentes 38"/>
                        <wps:cNvSpPr/>
                        <wps:spPr>
                          <a:xfrm rot="5400000">
                            <a:off x="4040139" y="207110"/>
                            <a:ext cx="278765" cy="539295"/>
                          </a:xfrm>
                          <a:prstGeom prst="leftBrace">
                            <a:avLst>
                              <a:gd name="adj1" fmla="val 46626"/>
                              <a:gd name="adj2" fmla="val 48132"/>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Venstre klammeparentes 39"/>
                        <wps:cNvSpPr/>
                        <wps:spPr>
                          <a:xfrm rot="5400000">
                            <a:off x="5080808" y="-294924"/>
                            <a:ext cx="278765" cy="1542351"/>
                          </a:xfrm>
                          <a:prstGeom prst="leftBrace">
                            <a:avLst>
                              <a:gd name="adj1" fmla="val 46626"/>
                              <a:gd name="adj2" fmla="val 48132"/>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Tekstboks 22"/>
                        <wps:cNvSpPr txBox="1"/>
                        <wps:spPr>
                          <a:xfrm>
                            <a:off x="4062788" y="99226"/>
                            <a:ext cx="229235" cy="273050"/>
                          </a:xfrm>
                          <a:prstGeom prst="rect">
                            <a:avLst/>
                          </a:prstGeom>
                          <a:noFill/>
                          <a:ln w="6350">
                            <a:noFill/>
                          </a:ln>
                        </wps:spPr>
                        <wps:txbx>
                          <w:txbxContent>
                            <w:p w14:paraId="2A9E24D2"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kstboks 22"/>
                        <wps:cNvSpPr txBox="1"/>
                        <wps:spPr>
                          <a:xfrm>
                            <a:off x="4537881" y="98837"/>
                            <a:ext cx="1433015" cy="272415"/>
                          </a:xfrm>
                          <a:prstGeom prst="rect">
                            <a:avLst/>
                          </a:prstGeom>
                          <a:noFill/>
                          <a:ln w="6350">
                            <a:noFill/>
                          </a:ln>
                        </wps:spPr>
                        <wps:txbx>
                          <w:txbxContent>
                            <w:p w14:paraId="208EB7BE"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Revisjonsinformasjon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0F2FF1" id="Lerret 17" o:spid="_x0000_s1026" editas="canvas" style="width:474pt;height:50.45pt;mso-position-horizontal-relative:char;mso-position-vertical-relative:line" coordsize="60198,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Q59AUAAD0yAAAOAAAAZHJzL2Uyb0RvYy54bWzsW11v2zYUfR+w/yDovbVEifow4hRpig4D&#10;irZYu/WZlqlEiyRqFBM7/fU7pCjZyRKndd3Ua5QABilS/LznnnsvqaMXq6p0rrhsC1HPXP+55zq8&#10;zsSiqM9m7p8fXz9LXKdVrF6wUtR85l7z1n1x/OsvR8tmyok4F+WCSweN1O102czcc6Wa6WTSZue8&#10;Yu1z0fAahbmQFVPIyrPJQrIlWq/KCfG8aLIUctFIkfG2xdNXXaF7bNrPc56pd3necuWUMxdjU+ZX&#10;mt+5/p0cH7HpmWTNeZHZYbAdRlGxokanQ1OvmGLOpSz+01RVZFK0IlfPM1FNRJ4XGTdzwGx879Zs&#10;Tll9xVozmQyr0w8QqT22Oz/DGqDJ6RKbwU0aW9E2w6a039bZh3PWcDOHdpq9vXovnWIBSYFc1KyC&#10;RPzF61ZJ7lyUrKp4wySvFW8dVLBjwUsfmvfS5lok9UKvclk5UmBDaejpP7P8WFBnNXNjj8Q+tvt6&#10;5j5L4ygg3T7zlXIyFAfEi73AdTKU+z4NKDUVJl2ruvVGtuo3LipHJ2ZuyXP1UrJMz4NN2dWbVpnN&#10;Xtg5sMXfvuvkVQnZuWKlE0YRiaxsbdQhN+okfjcudGtbRKrv+PhosmzaaTdbk1LXJdedlvUfPMca&#10;Yh6+GY7BCj8tpYOuZ+7iwtc9oy1TU7+SF2U5vNQt1L0v2br6NW7w86UvDrVNj6JWw4tVUQt511DV&#10;qh9q3tXvZ93NVU97LhbXEBmz0djQtsleF9iSN6xV75nEcuMh1I96h5+8FMuZK2zKdc6F/HzXc10f&#10;Mo1S11kC+jO3/ecScuc65e81pD31w1DrCpMJaUyQkZsl882S+rI6FVh3CABGZ5K6vir7ZC5F9Qla&#10;6kT3iiJWZ+h75mZK9plT1akk6LmMn5yYatAPDVNv6g8a7d1Oa+H4uPrEZGPlUkGi34oeYVaOus1f&#10;19X7UYuTSyXyQunC9braDNCuVcAjwJ4AAh3sP/KLVs3FRevgmcW2RbqjVi+FEW/7fBPzejYW5VhL&#10;ADgI49jq8R7fUZiQCApG45uENI1CiwitNHQDPcrsMkrQxBrZ6/XTGkBXb0VZLF4DRCajqWkNt1L1&#10;MnyjVlk7kMUooBZuW1qYn93RgoFvDwej8vT+qNV8ZdfkJwaGenqwiHpY3MOGHZtoEdiBDX2aBBGh&#10;Bi1+QrwOcNDvPR36QeBhBBouNImAp+1wGdkQyukBGv2xbDiym7YaHp/d4h7Ge2A3HyZkTFODWpqm&#10;8S0blpA0CNCf4biYhoMtuSPH1UITHMhF2403uGsouZ+TOpO+p/EvpaYDkNInSDWD47UHGY0pXCkw&#10;B4gDJnNqXZ6eVyCiJADtdCIappRu55WHzLBBEHcW0cHSHEUUyrGzgzuHQuP+YJwEKL2tsQGS9qpm&#10;B2sIcZYgtNZQQElCA93YDWvIg6R2UktT0pleWKx7FOvXWkMk9KIxNtCHMB4jNnAAPPMUff0A/vne&#10;fH3i0YhGsHdANbGfwi66AdrDoxqjVdaRlocjWAcgpU/PGgoQtdtKNahgAy67UA1NwihAoFk71h4l&#10;W5gmiYIkGf3uPhL2P41CHwCGnyTTwFzbH9NEJI3jDrRxFPsmdrw2D28xDfwfrSDuNw+/v1NjBjgy&#10;Dc7kuo04zJOP4KEQLyrszjRBCPvIMo1PQt8zVLIhtXGSRvbEMyZpisjRVqn9WqdmPPB87APPkWp+&#10;SIhXh1z3RjWIQyS+dWrSlNCtVBNEyQ+Pn5kBjFRz6FQzhHjvOU0MvuVuTeiFiKB15xK4R+Pjng2o&#10;5AbVxJGNn9EgJekDUjtSzXiaON6VueOKnMbY9tjEt4TBqZfofxObeEbSMCW32SdOBhz7NMRJTu+c&#10;7ykQPtqMo82o78P99Jfe9GXCvdmMOD0icdLhFjZjf8307jPXwMP9s62O3vcPTwxu7XjmesBnruEQ&#10;CN/DtYCQBhBRtIi4d5okXbBhbSH6Ie6b+f0Ra4xwxQMm4vcXUhMOGR2b3R0bXCo2nygYEbffU+iP&#10;IDbzSG9+9XH8LwAAAP//AwBQSwMEFAAGAAgAAAAhAF9fGCvaAAAABQEAAA8AAABkcnMvZG93bnJl&#10;di54bWxMj81qwzAQhO+FvIPYQG6N5BLaxLEcSiGnQsnfA8jWxnZirYwlJ87bd9tLe1kYZpj9JtuM&#10;rhU37EPjSUMyVyCQSm8bqjScjtvnJYgQDVnTekINDwywySdPmUmtv9Meb4dYCS6hkBoNdYxdKmUo&#10;a3QmzH2HxN7Z985Eln0lbW/uXO5a+aLUq3SmIf5Qmw4/aiyvh8Fp8I+kG3fHr91elde3z3OSDMVl&#10;q/VsOr6vQUQc418YfvAZHXJmKvxANohWAw+Jv5e91WLJsuCQUiuQeSb/0+ffAAAA//8DAFBLAQIt&#10;ABQABgAIAAAAIQC2gziS/gAAAOEBAAATAAAAAAAAAAAAAAAAAAAAAABbQ29udGVudF9UeXBlc10u&#10;eG1sUEsBAi0AFAAGAAgAAAAhADj9If/WAAAAlAEAAAsAAAAAAAAAAAAAAAAALwEAAF9yZWxzLy5y&#10;ZWxzUEsBAi0AFAAGAAgAAAAhAEy01Dn0BQAAPTIAAA4AAAAAAAAAAAAAAAAALgIAAGRycy9lMm9E&#10;b2MueG1sUEsBAi0AFAAGAAgAAAAhAF9fGCvaAAAABQEAAA8AAAAAAAAAAAAAAAAATggAAGRycy9k&#10;b3ducmV2LnhtbFBLBQYAAAAABAAEAPMAAABV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98;height:6400;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Venstre klammeparentes 18" o:spid="_x0000_s1028" type="#_x0000_t87" style="position:absolute;left:7026;top:-977;width:3207;height:115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RD6wwAAANsAAAAPAAAAZHJzL2Rvd25yZXYueG1sRI9BawIx&#10;EIXvhf6HMAVvNauIyNYo0lZa6Wm1eB424+7iZrJNUo3/vnMoeJvhvXnvm+U6u15dKMTOs4HJuABF&#10;XHvbcWPg+7B9XoCKCdli75kM3CjCevX4sMTS+itXdNmnRkkIxxINtCkNpdaxbslhHPuBWLSTDw6T&#10;rKHRNuBVwl2vp0Ux1w47loYWB3ptqT7vf50Bl4OuTsfd1w++TT7y7L06NrfKmNFT3ryASpTT3fx/&#10;/WkFX2DlFxlAr/4AAAD//wMAUEsBAi0AFAAGAAgAAAAhANvh9svuAAAAhQEAABMAAAAAAAAAAAAA&#10;AAAAAAAAAFtDb250ZW50X1R5cGVzXS54bWxQSwECLQAUAAYACAAAACEAWvQsW78AAAAVAQAACwAA&#10;AAAAAAAAAAAAAAAfAQAAX3JlbHMvLnJlbHNQSwECLQAUAAYACAAAACEAzRkQ+sMAAADbAAAADwAA&#10;AAAAAAAAAAAAAAAHAgAAZHJzL2Rvd25yZXYueG1sUEsFBgAAAAADAAMAtwAAAPcCAAAAAA==&#10;" adj="2800,10397" strokecolor="black [3200]" strokeweight=".5pt">
                  <v:stroke joinstyle="miter"/>
                </v:shape>
                <v:shapetype id="_x0000_t202" coordsize="21600,21600" o:spt="202" path="m,l,21600r21600,l21600,xe">
                  <v:stroke joinstyle="miter"/>
                  <v:path gradientshapeok="t" o:connecttype="rect"/>
                </v:shapetype>
                <v:shape id="Tekstboks 22" o:spid="_x0000_s1029" type="#_x0000_t202" style="position:absolute;top:347;width:6482;height:2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ScmwwAAANsAAAAPAAAAZHJzL2Rvd25yZXYueG1sRI9Ba8JA&#10;FITvBf/D8gRvddNUikRXCS1S0YKovfT2yD6T0OzbkH1q/PeuUOhxmJlvmPmyd426UBdqzwZexgko&#10;4sLbmksD38fV8xRUEGSLjWcycKMAy8XgaY6Z9Vfe0+UgpYoQDhkaqETaTOtQVOQwjH1LHL2T7xxK&#10;lF2pbYfXCHeNTpPkTTusOS5U2NJ7RcXv4ewMbCY/+PEqW7oJ97s8/5y2k/BlzGjY5zNQQr38h//a&#10;a2sgTeHxJf4AvbgDAAD//wMAUEsBAi0AFAAGAAgAAAAhANvh9svuAAAAhQEAABMAAAAAAAAAAAAA&#10;AAAAAAAAAFtDb250ZW50X1R5cGVzXS54bWxQSwECLQAUAAYACAAAACEAWvQsW78AAAAVAQAACwAA&#10;AAAAAAAAAAAAAAAfAQAAX3JlbHMvLnJlbHNQSwECLQAUAAYACAAAACEAXVEnJsMAAADbAAAADwAA&#10;AAAAAAAAAAAAAAAHAgAAZHJzL2Rvd25yZXYueG1sUEsFBgAAAAADAAMAtwAAAPcCAAAAAA==&#10;" fillcolor="white [3201]" strokecolor="white [3212]" strokeweight=".5pt">
                  <v:textbox>
                    <w:txbxContent>
                      <w:p w14:paraId="18A0A734" w14:textId="77777777" w:rsidR="005D4E9F" w:rsidRDefault="005D4E9F" w:rsidP="000240F0">
                        <w:r>
                          <w:t xml:space="preserve">Gruppe: </w:t>
                        </w:r>
                      </w:p>
                    </w:txbxContent>
                  </v:textbox>
                </v:shape>
                <v:shape id="Venstre klammeparentes 26" o:spid="_x0000_s1030" type="#_x0000_t87" style="position:absolute;left:15836;top:1820;width:3133;height:58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gYUwAAAANsAAAAPAAAAZHJzL2Rvd25yZXYueG1sRI9Bi8Iw&#10;FITvwv6H8ARvNtVDka5R6sKKJ0FX9vxonk3Z5qUk0dZ/bwRhj8PMfMOst6PtxJ18aB0rWGQ5COLa&#10;6ZYbBZef7/kKRIjIGjvHpOBBAbabj8kaS+0GPtH9HBuRIBxKVGBi7EspQ23IYshcT5y8q/MWY5K+&#10;kdrjkOC2k8s8L6TFltOCwZ6+DNV/55tV8OsvB9k4XlW7qtvvj3JXDFej1Gw6Vp8gIo3xP/xuH7SC&#10;ZQGvL+kHyM0TAAD//wMAUEsBAi0AFAAGAAgAAAAhANvh9svuAAAAhQEAABMAAAAAAAAAAAAAAAAA&#10;AAAAAFtDb250ZW50X1R5cGVzXS54bWxQSwECLQAUAAYACAAAACEAWvQsW78AAAAVAQAACwAAAAAA&#10;AAAAAAAAAAAfAQAAX3JlbHMvLnJlbHNQSwECLQAUAAYACAAAACEAmmYGFMAAAADbAAAADwAAAAAA&#10;AAAAAAAAAAAHAgAAZHJzL2Rvd25yZXYueG1sUEsFBgAAAAADAAMAtwAAAPQCAAAAAA==&#10;" adj="5380,10397" strokecolor="black [3200]" strokeweight=".5pt">
                  <v:stroke joinstyle="miter"/>
                </v:shape>
                <v:shape id="Tekstboks 22" o:spid="_x0000_s1031" type="#_x0000_t202" style="position:absolute;left:16267;top:599;width:2293;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09CB0900"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2</w:t>
                        </w:r>
                      </w:p>
                    </w:txbxContent>
                  </v:textbox>
                </v:shape>
                <v:shape id="Tekstboks 22" o:spid="_x0000_s1032" type="#_x0000_t202" style="position:absolute;left:7532;top:440;width:2292;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1FB3429B"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1</w:t>
                        </w:r>
                      </w:p>
                    </w:txbxContent>
                  </v:textbox>
                </v:shape>
                <v:shape id="Venstre klammeparentes 29" o:spid="_x0000_s1033" type="#_x0000_t87" style="position:absolute;left:20134;top:3528;width:3130;height:259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2uwAAAANsAAAAPAAAAZHJzL2Rvd25yZXYueG1sRI9Bi8Iw&#10;FITvC/6H8ARva6qIaDWKCqJXu+r52TzTYvNSmqh1f/1GEPY4zMw3zHzZ2ko8qPGlYwWDfgKCOHe6&#10;ZKPg+LP9noDwAVlj5ZgUvMjDctH5mmOq3ZMP9MiCERHCPkUFRQh1KqXPC7Lo+64mjt7VNRZDlI2R&#10;usFnhNtKDpNkLC2WHBcKrGlTUH7L7laB3plJmfxmo1tteXTJzoO1MSelet12NQMRqA3/4U97rxUM&#10;p/D+En+AXPwBAAD//wMAUEsBAi0AFAAGAAgAAAAhANvh9svuAAAAhQEAABMAAAAAAAAAAAAAAAAA&#10;AAAAAFtDb250ZW50X1R5cGVzXS54bWxQSwECLQAUAAYACAAAACEAWvQsW78AAAAVAQAACwAAAAAA&#10;AAAAAAAAAAAfAQAAX3JlbHMvLnJlbHNQSwECLQAUAAYACAAAACEAR4RtrsAAAADbAAAADwAAAAAA&#10;AAAAAAAAAAAHAgAAZHJzL2Rvd25yZXYueG1sUEsFBgAAAAADAAMAtwAAAPQCAAAAAA==&#10;" adj="5198,10397" strokecolor="black [3200]" strokeweight=".5pt">
                  <v:stroke joinstyle="miter"/>
                </v:shape>
                <v:shape id="Tekstboks 22" o:spid="_x0000_s1034" type="#_x0000_t202" style="position:absolute;left:20565;top:719;width:2293;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470CAE1D"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3</w:t>
                        </w:r>
                      </w:p>
                    </w:txbxContent>
                  </v:textbox>
                </v:shape>
                <v:shape id="Venstre klammeparentes 31" o:spid="_x0000_s1035" type="#_x0000_t87" style="position:absolute;left:25847;top:504;width:3130;height:86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V61wwAAANsAAAAPAAAAZHJzL2Rvd25yZXYueG1sRI9BawIx&#10;FITvgv8hPKE3zWqxlNUoRVTEi9WWgrfH5nWz7OYlbKKu/94UCh6HmfmGmS8724grtaFyrGA8ykAQ&#10;F05XXCr4/toM30GEiKyxcUwK7hRguej35phrd+MjXU+xFAnCIUcFJkafSxkKQxbDyHni5P261mJM&#10;si2lbvGW4LaRkyx7kxYrTgsGPa0MFfXpYhVU3pjP9RE3vrlMf/b1YVoftmelXgbdxwxEpC4+w//t&#10;nVbwOoa/L+kHyMUDAAD//wMAUEsBAi0AFAAGAAgAAAAhANvh9svuAAAAhQEAABMAAAAAAAAAAAAA&#10;AAAAAAAAAFtDb250ZW50X1R5cGVzXS54bWxQSwECLQAUAAYACAAAACEAWvQsW78AAAAVAQAACwAA&#10;AAAAAAAAAAAAAAAfAQAAX3JlbHMvLnJlbHNQSwECLQAUAAYACAAAACEA1CletcMAAADbAAAADwAA&#10;AAAAAAAAAAAAAAAHAgAAZHJzL2Rvd25yZXYueG1sUEsFBgAAAAADAAMAtwAAAPcCAAAAAA==&#10;" adj="3650,10397" strokecolor="black [3200]" strokeweight=".5pt">
                  <v:stroke joinstyle="miter"/>
                </v:shape>
                <v:shape id="Tekstboks 22" o:spid="_x0000_s1036" type="#_x0000_t202" style="position:absolute;left:26297;top:767;width:2293;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7384AFD0"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4</w:t>
                        </w:r>
                      </w:p>
                    </w:txbxContent>
                  </v:textbox>
                </v:shape>
                <v:shape id="Venstre klammeparentes 36" o:spid="_x0000_s1037" type="#_x0000_t87" style="position:absolute;left:34056;top:1240;width:2790;height:72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8RuwgAAANsAAAAPAAAAZHJzL2Rvd25yZXYueG1sRI9Bi8Iw&#10;FITvwv6H8Ba8abouiFSjiOAiCyJavb9tnm3d5qUk0dZ/bwTB4zAz3zCzRWdqcSPnK8sKvoYJCOLc&#10;6ooLBcdsPZiA8AFZY22ZFNzJw2L+0Zthqm3Le7odQiEihH2KCsoQmlRKn5dk0A9tQxy9s3UGQ5Su&#10;kNphG+GmlqMkGUuDFceFEhtalZT/H65GQbY9nnz1ex+168vPdpcU7nLmP6X6n91yCiJQF97hV3uj&#10;FXyP4fkl/gA5fwAAAP//AwBQSwECLQAUAAYACAAAACEA2+H2y+4AAACFAQAAEwAAAAAAAAAAAAAA&#10;AAAAAAAAW0NvbnRlbnRfVHlwZXNdLnhtbFBLAQItABQABgAIAAAAIQBa9CxbvwAAABUBAAALAAAA&#10;AAAAAAAAAAAAAB8BAABfcmVscy8ucmVsc1BLAQItABQABgAIAAAAIQCdo8RuwgAAANsAAAAPAAAA&#10;AAAAAAAAAAAAAAcCAABkcnMvZG93bnJldi54bWxQSwUGAAAAAAMAAwC3AAAA9gIAAAAA&#10;" adj="3849,10397" strokecolor="black [3200]" strokeweight=".5pt">
                  <v:stroke joinstyle="miter"/>
                </v:shape>
                <v:shape id="Tekstboks 22" o:spid="_x0000_s1038" type="#_x0000_t202" style="position:absolute;left:34281;top:992;width:2293;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1EF9743"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5</w:t>
                        </w:r>
                      </w:p>
                    </w:txbxContent>
                  </v:textbox>
                </v:shape>
                <v:shape id="Venstre klammeparentes 38" o:spid="_x0000_s1039" type="#_x0000_t87" style="position:absolute;left:40401;top:2070;width:2788;height:53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wFwQAAANsAAAAPAAAAZHJzL2Rvd25yZXYueG1sRE/Pa8Iw&#10;FL4L/g/hCbtpuo6VrTOKCIKHgqjbYLdH89aGNS8libX+9+Yw8Pjx/V6uR9uJgXwwjhU8LzIQxLXT&#10;hhsFn+fd/A1EiMgaO8ek4EYB1qvpZImldlc+0nCKjUghHEpU0MbYl1KGuiWLYeF64sT9Om8xJugb&#10;qT1eU7jtZJ5lhbRoODW02NO2pfrvdLEK6vwyvH9/me6ApvCHn7yqitdKqafZuPkAEWmMD/G/e68V&#10;vKSx6Uv6AXJ1BwAA//8DAFBLAQItABQABgAIAAAAIQDb4fbL7gAAAIUBAAATAAAAAAAAAAAAAAAA&#10;AAAAAABbQ29udGVudF9UeXBlc10ueG1sUEsBAi0AFAAGAAgAAAAhAFr0LFu/AAAAFQEAAAsAAAAA&#10;AAAAAAAAAAAAHwEAAF9yZWxzLy5yZWxzUEsBAi0AFAAGAAgAAAAhAITezAXBAAAA2wAAAA8AAAAA&#10;AAAAAAAAAAAABwIAAGRycy9kb3ducmV2LnhtbFBLBQYAAAAAAwADALcAAAD1AgAAAAA=&#10;" adj="5206,10397" strokecolor="black [3200]" strokeweight=".5pt">
                  <v:stroke joinstyle="miter"/>
                </v:shape>
                <v:shape id="Venstre klammeparentes 39" o:spid="_x0000_s1040" type="#_x0000_t87" style="position:absolute;left:50808;top:-2950;width:2788;height:154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5pxgAAANsAAAAPAAAAZHJzL2Rvd25yZXYueG1sRI9La8Mw&#10;EITvhfwHsYFcQiKnKXm4UUIoBEp6ygPc3hZra5tYKyMptvvvq0Kgx2FmvmE2u97UoiXnK8sKZtME&#10;BHFudcWFguvlMFmB8AFZY22ZFPyQh9128LTBVNuOT9SeQyEihH2KCsoQmlRKn5dk0E9tQxy9b+sM&#10;hihdIbXDLsJNLZ+TZCENVhwXSmzoraT8dr4bBdW1PWYfx2693M9f3D0bf60+s0ap0bDfv4II1If/&#10;8KP9rhXM1/D3Jf4Auf0FAAD//wMAUEsBAi0AFAAGAAgAAAAhANvh9svuAAAAhQEAABMAAAAAAAAA&#10;AAAAAAAAAAAAAFtDb250ZW50X1R5cGVzXS54bWxQSwECLQAUAAYACAAAACEAWvQsW78AAAAVAQAA&#10;CwAAAAAAAAAAAAAAAAAfAQAAX3JlbHMvLnJlbHNQSwECLQAUAAYACAAAACEAVyVuacYAAADbAAAA&#10;DwAAAAAAAAAAAAAAAAAHAgAAZHJzL2Rvd25yZXYueG1sUEsFBgAAAAADAAMAtwAAAPoCAAAAAA==&#10;" adj="1820,10397" strokecolor="black [3200]" strokeweight=".5pt">
                  <v:stroke joinstyle="miter"/>
                </v:shape>
                <v:shape id="Tekstboks 22" o:spid="_x0000_s1041" type="#_x0000_t202" style="position:absolute;left:40627;top:992;width:229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2A9E24D2"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6</w:t>
                        </w:r>
                      </w:p>
                    </w:txbxContent>
                  </v:textbox>
                </v:shape>
                <v:shape id="Tekstboks 22" o:spid="_x0000_s1042" type="#_x0000_t202" style="position:absolute;left:45378;top:988;width:1433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208EB7BE" w14:textId="77777777" w:rsidR="005D4E9F" w:rsidRDefault="005D4E9F" w:rsidP="000240F0">
                        <w:pPr>
                          <w:pStyle w:val="NormalWeb"/>
                          <w:spacing w:before="0" w:beforeAutospacing="0" w:after="0" w:afterAutospacing="0" w:line="240" w:lineRule="exact"/>
                        </w:pPr>
                        <w:r>
                          <w:rPr>
                            <w:rFonts w:ascii="Arial" w:eastAsia="Times New Roman" w:hAnsi="Arial"/>
                            <w:color w:val="000000"/>
                            <w:sz w:val="20"/>
                            <w:szCs w:val="20"/>
                          </w:rPr>
                          <w:t>Revisjonsinformasjon</w:t>
                        </w:r>
                      </w:p>
                    </w:txbxContent>
                  </v:textbox>
                </v:shape>
                <w10:anchorlock/>
              </v:group>
            </w:pict>
          </mc:Fallback>
        </mc:AlternateContent>
      </w:r>
    </w:p>
    <w:tbl>
      <w:tblPr>
        <w:tblW w:w="9009" w:type="dxa"/>
        <w:tblInd w:w="4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3"/>
        <w:gridCol w:w="872"/>
        <w:gridCol w:w="932"/>
        <w:gridCol w:w="416"/>
        <w:gridCol w:w="1377"/>
        <w:gridCol w:w="1156"/>
        <w:gridCol w:w="850"/>
        <w:gridCol w:w="1075"/>
        <w:gridCol w:w="754"/>
        <w:gridCol w:w="594"/>
      </w:tblGrid>
      <w:tr w:rsidR="000240F0" w:rsidRPr="00AD4324" w14:paraId="7F50323E" w14:textId="77777777" w:rsidTr="000240F0">
        <w:tc>
          <w:tcPr>
            <w:tcW w:w="983" w:type="dxa"/>
            <w:tcBorders>
              <w:top w:val="single" w:sz="4" w:space="0" w:color="auto"/>
              <w:left w:val="single" w:sz="4" w:space="0" w:color="auto"/>
              <w:bottom w:val="single" w:sz="4" w:space="0" w:color="auto"/>
              <w:right w:val="single" w:sz="4" w:space="0" w:color="auto"/>
            </w:tcBorders>
            <w:shd w:val="pct25" w:color="auto" w:fill="auto"/>
          </w:tcPr>
          <w:p w14:paraId="2F22CF78" w14:textId="77777777" w:rsidR="000240F0" w:rsidRPr="00AD4324" w:rsidRDefault="000240F0" w:rsidP="000240F0">
            <w:pPr>
              <w:snapToGrid w:val="0"/>
              <w:jc w:val="center"/>
              <w:rPr>
                <w:rFonts w:cs="Arial"/>
                <w:bCs/>
                <w:sz w:val="16"/>
              </w:rPr>
            </w:pPr>
            <w:r>
              <w:rPr>
                <w:sz w:val="16"/>
              </w:rPr>
              <w:t>BY-</w:t>
            </w:r>
            <w:r w:rsidRPr="00AD4324">
              <w:rPr>
                <w:sz w:val="16"/>
              </w:rPr>
              <w:t>n</w:t>
            </w:r>
            <w:r>
              <w:rPr>
                <w:sz w:val="16"/>
              </w:rPr>
              <w:t>ummer</w:t>
            </w:r>
          </w:p>
        </w:tc>
        <w:tc>
          <w:tcPr>
            <w:tcW w:w="872" w:type="dxa"/>
            <w:tcBorders>
              <w:top w:val="single" w:sz="4" w:space="0" w:color="auto"/>
              <w:left w:val="single" w:sz="4" w:space="0" w:color="auto"/>
              <w:bottom w:val="single" w:sz="4" w:space="0" w:color="auto"/>
              <w:right w:val="single" w:sz="4" w:space="0" w:color="auto"/>
            </w:tcBorders>
            <w:shd w:val="pct25" w:color="auto" w:fill="auto"/>
          </w:tcPr>
          <w:p w14:paraId="657E086E" w14:textId="77777777" w:rsidR="000240F0" w:rsidRPr="00AD4324" w:rsidRDefault="000240F0" w:rsidP="000240F0">
            <w:pPr>
              <w:snapToGrid w:val="0"/>
              <w:jc w:val="center"/>
              <w:rPr>
                <w:rFonts w:cs="Arial"/>
                <w:bCs/>
                <w:sz w:val="16"/>
              </w:rPr>
            </w:pPr>
            <w:r>
              <w:rPr>
                <w:sz w:val="16"/>
              </w:rPr>
              <w:t>Bygg</w:t>
            </w:r>
          </w:p>
        </w:tc>
        <w:tc>
          <w:tcPr>
            <w:tcW w:w="932" w:type="dxa"/>
            <w:tcBorders>
              <w:top w:val="single" w:sz="4" w:space="0" w:color="auto"/>
              <w:left w:val="single" w:sz="4" w:space="0" w:color="auto"/>
              <w:bottom w:val="single" w:sz="4" w:space="0" w:color="auto"/>
              <w:right w:val="single" w:sz="4" w:space="0" w:color="auto"/>
            </w:tcBorders>
            <w:shd w:val="pct25" w:color="auto" w:fill="auto"/>
          </w:tcPr>
          <w:p w14:paraId="2F165BFF" w14:textId="77777777" w:rsidR="000240F0" w:rsidRPr="00AD4324" w:rsidRDefault="000240F0" w:rsidP="000240F0">
            <w:pPr>
              <w:snapToGrid w:val="0"/>
              <w:jc w:val="center"/>
              <w:rPr>
                <w:rFonts w:cs="Arial"/>
                <w:bCs/>
                <w:sz w:val="16"/>
              </w:rPr>
            </w:pPr>
            <w:r w:rsidRPr="00AD4324">
              <w:rPr>
                <w:sz w:val="16"/>
              </w:rPr>
              <w:t>Etasje/</w:t>
            </w:r>
            <w:r>
              <w:rPr>
                <w:sz w:val="16"/>
              </w:rPr>
              <w:t xml:space="preserve"> </w:t>
            </w:r>
            <w:r w:rsidRPr="00AD4324">
              <w:rPr>
                <w:sz w:val="16"/>
              </w:rPr>
              <w:t>plan</w:t>
            </w:r>
          </w:p>
        </w:tc>
        <w:tc>
          <w:tcPr>
            <w:tcW w:w="416" w:type="dxa"/>
            <w:tcBorders>
              <w:top w:val="single" w:sz="4" w:space="0" w:color="auto"/>
              <w:left w:val="single" w:sz="4" w:space="0" w:color="auto"/>
              <w:bottom w:val="single" w:sz="4" w:space="0" w:color="auto"/>
              <w:right w:val="single" w:sz="4" w:space="0" w:color="auto"/>
            </w:tcBorders>
            <w:shd w:val="pct25" w:color="auto" w:fill="auto"/>
          </w:tcPr>
          <w:p w14:paraId="07D41F08" w14:textId="77777777" w:rsidR="000240F0" w:rsidRPr="00AD4324" w:rsidRDefault="000240F0" w:rsidP="000240F0">
            <w:pPr>
              <w:snapToGrid w:val="0"/>
              <w:jc w:val="center"/>
              <w:rPr>
                <w:rFonts w:cs="Arial"/>
                <w:bCs/>
                <w:sz w:val="16"/>
              </w:rPr>
            </w:pPr>
            <w:r w:rsidRPr="00AD4324">
              <w:rPr>
                <w:sz w:val="16"/>
              </w:rPr>
              <w:t>Fag</w:t>
            </w:r>
          </w:p>
        </w:tc>
        <w:tc>
          <w:tcPr>
            <w:tcW w:w="1377" w:type="dxa"/>
            <w:tcBorders>
              <w:top w:val="single" w:sz="4" w:space="0" w:color="auto"/>
              <w:left w:val="single" w:sz="4" w:space="0" w:color="auto"/>
              <w:bottom w:val="single" w:sz="4" w:space="0" w:color="auto"/>
              <w:right w:val="single" w:sz="4" w:space="0" w:color="auto"/>
            </w:tcBorders>
            <w:shd w:val="pct25" w:color="auto" w:fill="auto"/>
          </w:tcPr>
          <w:p w14:paraId="6FB71DC4" w14:textId="77777777" w:rsidR="000240F0" w:rsidRPr="00AD4324" w:rsidRDefault="000240F0" w:rsidP="000240F0">
            <w:pPr>
              <w:snapToGrid w:val="0"/>
              <w:jc w:val="center"/>
              <w:rPr>
                <w:rFonts w:cs="Arial"/>
                <w:bCs/>
                <w:sz w:val="16"/>
              </w:rPr>
            </w:pPr>
            <w:r w:rsidRPr="00AD4324">
              <w:rPr>
                <w:sz w:val="16"/>
              </w:rPr>
              <w:t>Systemkode</w:t>
            </w:r>
            <w:r>
              <w:rPr>
                <w:sz w:val="16"/>
              </w:rPr>
              <w:t xml:space="preserve"> (TFM)</w:t>
            </w:r>
          </w:p>
        </w:tc>
        <w:tc>
          <w:tcPr>
            <w:tcW w:w="1156" w:type="dxa"/>
            <w:tcBorders>
              <w:top w:val="single" w:sz="4" w:space="0" w:color="auto"/>
              <w:left w:val="single" w:sz="4" w:space="0" w:color="auto"/>
              <w:bottom w:val="single" w:sz="4" w:space="0" w:color="auto"/>
              <w:right w:val="single" w:sz="4" w:space="0" w:color="auto"/>
            </w:tcBorders>
            <w:shd w:val="pct25" w:color="auto" w:fill="auto"/>
          </w:tcPr>
          <w:p w14:paraId="5EFDDA51" w14:textId="77777777" w:rsidR="000240F0" w:rsidRPr="00AD4324" w:rsidRDefault="000240F0" w:rsidP="000240F0">
            <w:pPr>
              <w:snapToGrid w:val="0"/>
              <w:jc w:val="center"/>
              <w:rPr>
                <w:rFonts w:cs="Arial"/>
                <w:bCs/>
                <w:sz w:val="16"/>
              </w:rPr>
            </w:pPr>
            <w:r>
              <w:rPr>
                <w:sz w:val="16"/>
              </w:rPr>
              <w:t>T</w:t>
            </w:r>
            <w:r w:rsidRPr="00AD4324">
              <w:rPr>
                <w:sz w:val="16"/>
              </w:rPr>
              <w:t>egning</w:t>
            </w:r>
            <w:r>
              <w:rPr>
                <w:sz w:val="16"/>
              </w:rPr>
              <w:t>stype</w:t>
            </w:r>
          </w:p>
        </w:tc>
        <w:tc>
          <w:tcPr>
            <w:tcW w:w="850" w:type="dxa"/>
            <w:tcBorders>
              <w:top w:val="single" w:sz="4" w:space="0" w:color="auto"/>
              <w:left w:val="single" w:sz="4" w:space="0" w:color="auto"/>
              <w:bottom w:val="single" w:sz="4" w:space="0" w:color="auto"/>
              <w:right w:val="single" w:sz="4" w:space="0" w:color="auto"/>
            </w:tcBorders>
            <w:shd w:val="pct25" w:color="auto" w:fill="auto"/>
          </w:tcPr>
          <w:p w14:paraId="4BAD47D7" w14:textId="77777777" w:rsidR="000240F0" w:rsidRPr="00AD4324" w:rsidRDefault="000240F0" w:rsidP="000240F0">
            <w:pPr>
              <w:snapToGrid w:val="0"/>
              <w:jc w:val="center"/>
              <w:rPr>
                <w:sz w:val="16"/>
              </w:rPr>
            </w:pPr>
            <w:r w:rsidRPr="00AD4324">
              <w:rPr>
                <w:sz w:val="16"/>
              </w:rPr>
              <w:t>Løpenr.</w:t>
            </w:r>
          </w:p>
        </w:tc>
        <w:tc>
          <w:tcPr>
            <w:tcW w:w="1075" w:type="dxa"/>
            <w:tcBorders>
              <w:top w:val="single" w:sz="4" w:space="0" w:color="auto"/>
              <w:left w:val="single" w:sz="4" w:space="0" w:color="auto"/>
              <w:bottom w:val="single" w:sz="4" w:space="0" w:color="auto"/>
              <w:right w:val="single" w:sz="4" w:space="0" w:color="auto"/>
            </w:tcBorders>
            <w:shd w:val="pct25" w:color="auto" w:fill="auto"/>
          </w:tcPr>
          <w:p w14:paraId="51A9EAF5" w14:textId="77777777" w:rsidR="000240F0" w:rsidRPr="00AD4324" w:rsidRDefault="000240F0" w:rsidP="000240F0">
            <w:pPr>
              <w:snapToGrid w:val="0"/>
              <w:jc w:val="center"/>
              <w:rPr>
                <w:sz w:val="16"/>
              </w:rPr>
            </w:pPr>
            <w:r w:rsidRPr="00AD4324">
              <w:rPr>
                <w:sz w:val="16"/>
              </w:rPr>
              <w:t>Prosjektfase</w:t>
            </w:r>
          </w:p>
        </w:tc>
        <w:tc>
          <w:tcPr>
            <w:tcW w:w="754" w:type="dxa"/>
            <w:tcBorders>
              <w:top w:val="single" w:sz="4" w:space="0" w:color="auto"/>
              <w:left w:val="single" w:sz="4" w:space="0" w:color="auto"/>
              <w:bottom w:val="single" w:sz="4" w:space="0" w:color="auto"/>
              <w:right w:val="single" w:sz="4" w:space="0" w:color="auto"/>
            </w:tcBorders>
            <w:shd w:val="pct25" w:color="auto" w:fill="auto"/>
          </w:tcPr>
          <w:p w14:paraId="7EA78966" w14:textId="77777777" w:rsidR="000240F0" w:rsidRPr="00AD4324" w:rsidRDefault="000240F0" w:rsidP="000240F0">
            <w:pPr>
              <w:snapToGrid w:val="0"/>
              <w:jc w:val="center"/>
              <w:rPr>
                <w:sz w:val="16"/>
              </w:rPr>
            </w:pPr>
            <w:r w:rsidRPr="00AD4324">
              <w:rPr>
                <w:sz w:val="16"/>
              </w:rPr>
              <w:t>Revisjon</w:t>
            </w:r>
          </w:p>
        </w:tc>
        <w:tc>
          <w:tcPr>
            <w:tcW w:w="594" w:type="dxa"/>
            <w:tcBorders>
              <w:top w:val="single" w:sz="4" w:space="0" w:color="auto"/>
              <w:left w:val="single" w:sz="4" w:space="0" w:color="auto"/>
              <w:bottom w:val="single" w:sz="4" w:space="0" w:color="auto"/>
              <w:right w:val="single" w:sz="4" w:space="0" w:color="auto"/>
            </w:tcBorders>
            <w:shd w:val="pct25" w:color="auto" w:fill="auto"/>
          </w:tcPr>
          <w:p w14:paraId="7C4F0A6F" w14:textId="77777777" w:rsidR="000240F0" w:rsidRPr="00AD4324" w:rsidRDefault="000240F0" w:rsidP="000240F0">
            <w:pPr>
              <w:snapToGrid w:val="0"/>
              <w:jc w:val="center"/>
              <w:rPr>
                <w:sz w:val="16"/>
              </w:rPr>
            </w:pPr>
            <w:r w:rsidRPr="00AD4324">
              <w:rPr>
                <w:sz w:val="16"/>
              </w:rPr>
              <w:t>Status</w:t>
            </w:r>
          </w:p>
        </w:tc>
      </w:tr>
      <w:tr w:rsidR="000240F0" w:rsidRPr="00AD4324" w14:paraId="153F5415" w14:textId="77777777" w:rsidTr="000240F0">
        <w:tc>
          <w:tcPr>
            <w:tcW w:w="983" w:type="dxa"/>
            <w:tcBorders>
              <w:top w:val="single" w:sz="4" w:space="0" w:color="auto"/>
              <w:left w:val="single" w:sz="4" w:space="0" w:color="auto"/>
              <w:bottom w:val="single" w:sz="4" w:space="0" w:color="auto"/>
              <w:right w:val="single" w:sz="4" w:space="0" w:color="auto"/>
            </w:tcBorders>
          </w:tcPr>
          <w:p w14:paraId="42A46058" w14:textId="77777777" w:rsidR="000240F0" w:rsidRPr="00AD4324" w:rsidRDefault="000240F0" w:rsidP="000240F0">
            <w:pPr>
              <w:snapToGrid w:val="0"/>
              <w:jc w:val="center"/>
              <w:rPr>
                <w:rFonts w:cs="Arial"/>
                <w:bCs/>
                <w:sz w:val="16"/>
              </w:rPr>
            </w:pPr>
            <w:r w:rsidRPr="00AD4324">
              <w:rPr>
                <w:sz w:val="16"/>
              </w:rPr>
              <w:t>BYXXXX</w:t>
            </w:r>
          </w:p>
        </w:tc>
        <w:tc>
          <w:tcPr>
            <w:tcW w:w="872" w:type="dxa"/>
            <w:tcBorders>
              <w:top w:val="single" w:sz="4" w:space="0" w:color="auto"/>
              <w:left w:val="single" w:sz="4" w:space="0" w:color="auto"/>
              <w:bottom w:val="single" w:sz="4" w:space="0" w:color="auto"/>
              <w:right w:val="single" w:sz="4" w:space="0" w:color="auto"/>
            </w:tcBorders>
          </w:tcPr>
          <w:p w14:paraId="3710F87F" w14:textId="77777777" w:rsidR="000240F0" w:rsidRPr="00AD4324" w:rsidRDefault="000240F0" w:rsidP="000240F0">
            <w:pPr>
              <w:snapToGrid w:val="0"/>
              <w:jc w:val="center"/>
              <w:rPr>
                <w:rFonts w:cs="Arial"/>
                <w:bCs/>
                <w:sz w:val="16"/>
              </w:rPr>
            </w:pPr>
            <w:r w:rsidRPr="00AD4324">
              <w:rPr>
                <w:sz w:val="16"/>
              </w:rPr>
              <w:t>X</w:t>
            </w:r>
          </w:p>
        </w:tc>
        <w:tc>
          <w:tcPr>
            <w:tcW w:w="932" w:type="dxa"/>
            <w:tcBorders>
              <w:top w:val="single" w:sz="4" w:space="0" w:color="auto"/>
              <w:left w:val="single" w:sz="4" w:space="0" w:color="auto"/>
              <w:bottom w:val="single" w:sz="4" w:space="0" w:color="auto"/>
              <w:right w:val="single" w:sz="4" w:space="0" w:color="auto"/>
            </w:tcBorders>
          </w:tcPr>
          <w:p w14:paraId="2119E287" w14:textId="77777777" w:rsidR="000240F0" w:rsidRPr="00AD4324" w:rsidRDefault="000240F0" w:rsidP="000240F0">
            <w:pPr>
              <w:snapToGrid w:val="0"/>
              <w:jc w:val="center"/>
              <w:rPr>
                <w:rFonts w:cs="Arial"/>
                <w:bCs/>
                <w:sz w:val="16"/>
              </w:rPr>
            </w:pPr>
            <w:r w:rsidRPr="00AD4324">
              <w:rPr>
                <w:sz w:val="16"/>
              </w:rPr>
              <w:t>XX</w:t>
            </w:r>
          </w:p>
        </w:tc>
        <w:tc>
          <w:tcPr>
            <w:tcW w:w="416" w:type="dxa"/>
            <w:tcBorders>
              <w:top w:val="single" w:sz="4" w:space="0" w:color="auto"/>
              <w:left w:val="single" w:sz="4" w:space="0" w:color="auto"/>
              <w:bottom w:val="single" w:sz="4" w:space="0" w:color="auto"/>
              <w:right w:val="single" w:sz="4" w:space="0" w:color="auto"/>
            </w:tcBorders>
          </w:tcPr>
          <w:p w14:paraId="791405F8" w14:textId="77777777" w:rsidR="000240F0" w:rsidRPr="00AD4324" w:rsidRDefault="000240F0" w:rsidP="000240F0">
            <w:pPr>
              <w:snapToGrid w:val="0"/>
              <w:jc w:val="center"/>
              <w:rPr>
                <w:rFonts w:cs="Arial"/>
                <w:bCs/>
                <w:sz w:val="16"/>
              </w:rPr>
            </w:pPr>
            <w:r w:rsidRPr="00AD4324">
              <w:rPr>
                <w:sz w:val="16"/>
              </w:rPr>
              <w:t>X</w:t>
            </w:r>
          </w:p>
        </w:tc>
        <w:tc>
          <w:tcPr>
            <w:tcW w:w="1377" w:type="dxa"/>
            <w:tcBorders>
              <w:top w:val="single" w:sz="4" w:space="0" w:color="auto"/>
              <w:left w:val="single" w:sz="4" w:space="0" w:color="auto"/>
              <w:bottom w:val="single" w:sz="4" w:space="0" w:color="auto"/>
              <w:right w:val="single" w:sz="4" w:space="0" w:color="auto"/>
            </w:tcBorders>
          </w:tcPr>
          <w:p w14:paraId="1035EC63" w14:textId="77777777" w:rsidR="000240F0" w:rsidRPr="00AD4324" w:rsidRDefault="000240F0" w:rsidP="000240F0">
            <w:pPr>
              <w:snapToGrid w:val="0"/>
              <w:jc w:val="center"/>
              <w:rPr>
                <w:rFonts w:cs="Arial"/>
                <w:bCs/>
                <w:sz w:val="16"/>
              </w:rPr>
            </w:pPr>
            <w:r w:rsidRPr="00AD4324">
              <w:rPr>
                <w:sz w:val="16"/>
              </w:rPr>
              <w:t>XXX</w:t>
            </w:r>
          </w:p>
        </w:tc>
        <w:tc>
          <w:tcPr>
            <w:tcW w:w="1156" w:type="dxa"/>
            <w:tcBorders>
              <w:top w:val="single" w:sz="4" w:space="0" w:color="auto"/>
              <w:left w:val="single" w:sz="4" w:space="0" w:color="auto"/>
              <w:bottom w:val="single" w:sz="4" w:space="0" w:color="auto"/>
              <w:right w:val="single" w:sz="4" w:space="0" w:color="auto"/>
            </w:tcBorders>
          </w:tcPr>
          <w:p w14:paraId="7FBA5E03" w14:textId="77777777" w:rsidR="000240F0" w:rsidRPr="00AD4324" w:rsidRDefault="000240F0" w:rsidP="000240F0">
            <w:pPr>
              <w:snapToGrid w:val="0"/>
              <w:jc w:val="center"/>
              <w:rPr>
                <w:rFonts w:cs="Arial"/>
                <w:bCs/>
                <w:sz w:val="16"/>
              </w:rPr>
            </w:pPr>
            <w:r w:rsidRPr="00AD4324">
              <w:rPr>
                <w:sz w:val="16"/>
              </w:rPr>
              <w:t>XX</w:t>
            </w:r>
          </w:p>
        </w:tc>
        <w:tc>
          <w:tcPr>
            <w:tcW w:w="850" w:type="dxa"/>
            <w:tcBorders>
              <w:top w:val="single" w:sz="4" w:space="0" w:color="auto"/>
              <w:left w:val="single" w:sz="4" w:space="0" w:color="auto"/>
              <w:bottom w:val="single" w:sz="4" w:space="0" w:color="auto"/>
              <w:right w:val="single" w:sz="4" w:space="0" w:color="auto"/>
            </w:tcBorders>
          </w:tcPr>
          <w:p w14:paraId="2BB5A74E" w14:textId="77777777" w:rsidR="000240F0" w:rsidRPr="00AD4324" w:rsidRDefault="000240F0" w:rsidP="000240F0">
            <w:pPr>
              <w:snapToGrid w:val="0"/>
              <w:jc w:val="center"/>
              <w:rPr>
                <w:sz w:val="16"/>
              </w:rPr>
            </w:pPr>
            <w:r w:rsidRPr="00AD4324">
              <w:rPr>
                <w:sz w:val="16"/>
              </w:rPr>
              <w:t>X</w:t>
            </w:r>
            <w:r w:rsidRPr="00AD4324" w:rsidDel="005D2A44">
              <w:rPr>
                <w:sz w:val="16"/>
              </w:rPr>
              <w:t>X</w:t>
            </w:r>
          </w:p>
        </w:tc>
        <w:tc>
          <w:tcPr>
            <w:tcW w:w="1075" w:type="dxa"/>
            <w:tcBorders>
              <w:top w:val="single" w:sz="4" w:space="0" w:color="auto"/>
              <w:left w:val="single" w:sz="4" w:space="0" w:color="auto"/>
              <w:bottom w:val="single" w:sz="4" w:space="0" w:color="auto"/>
              <w:right w:val="single" w:sz="4" w:space="0" w:color="auto"/>
            </w:tcBorders>
          </w:tcPr>
          <w:p w14:paraId="72E02BE2" w14:textId="77777777" w:rsidR="000240F0" w:rsidRPr="00AD4324" w:rsidRDefault="000240F0" w:rsidP="000240F0">
            <w:pPr>
              <w:snapToGrid w:val="0"/>
              <w:jc w:val="center"/>
              <w:rPr>
                <w:sz w:val="16"/>
              </w:rPr>
            </w:pPr>
            <w:r w:rsidRPr="00AD4324">
              <w:rPr>
                <w:sz w:val="16"/>
              </w:rPr>
              <w:t>X</w:t>
            </w:r>
          </w:p>
        </w:tc>
        <w:tc>
          <w:tcPr>
            <w:tcW w:w="754" w:type="dxa"/>
            <w:tcBorders>
              <w:top w:val="single" w:sz="4" w:space="0" w:color="auto"/>
              <w:left w:val="single" w:sz="4" w:space="0" w:color="auto"/>
              <w:bottom w:val="single" w:sz="4" w:space="0" w:color="auto"/>
              <w:right w:val="single" w:sz="4" w:space="0" w:color="auto"/>
            </w:tcBorders>
          </w:tcPr>
          <w:p w14:paraId="1D00610F" w14:textId="77777777" w:rsidR="000240F0" w:rsidRPr="00AD4324" w:rsidRDefault="000240F0" w:rsidP="000240F0">
            <w:pPr>
              <w:snapToGrid w:val="0"/>
              <w:jc w:val="center"/>
              <w:rPr>
                <w:sz w:val="16"/>
              </w:rPr>
            </w:pPr>
            <w:r w:rsidRPr="00AD4324">
              <w:rPr>
                <w:sz w:val="16"/>
              </w:rPr>
              <w:t>X</w:t>
            </w:r>
          </w:p>
        </w:tc>
        <w:tc>
          <w:tcPr>
            <w:tcW w:w="594" w:type="dxa"/>
            <w:tcBorders>
              <w:top w:val="single" w:sz="4" w:space="0" w:color="auto"/>
              <w:left w:val="single" w:sz="4" w:space="0" w:color="auto"/>
              <w:bottom w:val="single" w:sz="4" w:space="0" w:color="auto"/>
              <w:right w:val="single" w:sz="4" w:space="0" w:color="auto"/>
            </w:tcBorders>
          </w:tcPr>
          <w:p w14:paraId="32983BEA" w14:textId="77777777" w:rsidR="000240F0" w:rsidRPr="00AD4324" w:rsidRDefault="000240F0" w:rsidP="000240F0">
            <w:pPr>
              <w:snapToGrid w:val="0"/>
              <w:jc w:val="center"/>
              <w:rPr>
                <w:sz w:val="16"/>
              </w:rPr>
            </w:pPr>
            <w:r w:rsidRPr="00AD4324">
              <w:rPr>
                <w:sz w:val="16"/>
              </w:rPr>
              <w:t>X</w:t>
            </w:r>
          </w:p>
        </w:tc>
      </w:tr>
    </w:tbl>
    <w:p w14:paraId="39895576" w14:textId="77777777" w:rsidR="000240F0" w:rsidRPr="00AD4324" w:rsidRDefault="000240F0" w:rsidP="000240F0">
      <w:pPr>
        <w:pStyle w:val="Topptekst"/>
        <w:tabs>
          <w:tab w:val="left" w:pos="708"/>
        </w:tabs>
      </w:pPr>
    </w:p>
    <w:p w14:paraId="64A073AB" w14:textId="77777777" w:rsidR="000240F0" w:rsidRPr="00AD4324" w:rsidRDefault="000240F0" w:rsidP="000240F0">
      <w:pPr>
        <w:pStyle w:val="Listeavsnitt"/>
        <w:numPr>
          <w:ilvl w:val="0"/>
          <w:numId w:val="43"/>
        </w:numPr>
        <w:snapToGrid w:val="0"/>
        <w:rPr>
          <w:rFonts w:cs="Arial"/>
          <w:bCs/>
        </w:rPr>
      </w:pPr>
      <w:r>
        <w:rPr>
          <w:b/>
          <w:bCs/>
        </w:rPr>
        <w:t>BY-nummer:</w:t>
      </w:r>
      <w:r>
        <w:tab/>
      </w:r>
      <w:r>
        <w:tab/>
      </w:r>
      <w:r>
        <w:tab/>
      </w:r>
      <w:r>
        <w:tab/>
      </w:r>
      <w:r w:rsidRPr="00AD4324">
        <w:t>Tildeles av FK ved prosjektstart (BY+4 siffer)</w:t>
      </w:r>
    </w:p>
    <w:p w14:paraId="7A826539" w14:textId="77777777" w:rsidR="000240F0" w:rsidRPr="00AD4324" w:rsidRDefault="000240F0" w:rsidP="000240F0">
      <w:pPr>
        <w:snapToGrid w:val="0"/>
        <w:ind w:left="360"/>
        <w:rPr>
          <w:rFonts w:cs="Arial"/>
          <w:bCs/>
        </w:rPr>
      </w:pPr>
      <w:r w:rsidRPr="00AD4324">
        <w:rPr>
          <w:b/>
        </w:rPr>
        <w:tab/>
        <w:t xml:space="preserve"> </w:t>
      </w:r>
      <w:r>
        <w:rPr>
          <w:b/>
        </w:rPr>
        <w:t>Bygg</w:t>
      </w:r>
      <w:r w:rsidRPr="000F402C">
        <w:rPr>
          <w:b/>
        </w:rPr>
        <w:t xml:space="preserve"> (Bokstav</w:t>
      </w:r>
      <w:r>
        <w:rPr>
          <w:b/>
        </w:rPr>
        <w:t>angivelse</w:t>
      </w:r>
      <w:r w:rsidRPr="000F402C">
        <w:rPr>
          <w:b/>
        </w:rPr>
        <w:t>):</w:t>
      </w:r>
      <w:r>
        <w:rPr>
          <w:b/>
        </w:rPr>
        <w:tab/>
      </w:r>
      <w:r>
        <w:tab/>
      </w:r>
      <w:r w:rsidRPr="00AD4324">
        <w:t>Tildeles av FK ved prosjektstart</w:t>
      </w:r>
      <w:r>
        <w:t xml:space="preserve"> (A, B, C osv.)</w:t>
      </w:r>
    </w:p>
    <w:p w14:paraId="77723071" w14:textId="77777777" w:rsidR="000240F0" w:rsidRPr="000E3C57" w:rsidRDefault="000240F0" w:rsidP="000240F0">
      <w:pPr>
        <w:pStyle w:val="Listeavsnitt"/>
        <w:numPr>
          <w:ilvl w:val="0"/>
          <w:numId w:val="43"/>
        </w:numPr>
        <w:snapToGrid w:val="0"/>
        <w:rPr>
          <w:b/>
          <w:bCs/>
          <w:color w:val="0000FF"/>
        </w:rPr>
      </w:pPr>
      <w:r w:rsidRPr="000E3C57">
        <w:rPr>
          <w:b/>
          <w:bCs/>
        </w:rPr>
        <w:t>Etasje/Plan:</w:t>
      </w:r>
      <w:r w:rsidRPr="000E3C57">
        <w:rPr>
          <w:b/>
          <w:bCs/>
        </w:rPr>
        <w:tab/>
      </w:r>
      <w:r w:rsidRPr="000E3C57">
        <w:rPr>
          <w:b/>
          <w:bCs/>
        </w:rPr>
        <w:tab/>
      </w:r>
      <w:r w:rsidRPr="00AD4324">
        <w:rPr>
          <w:b/>
          <w:bCs/>
        </w:rPr>
        <w:tab/>
      </w:r>
      <w:r w:rsidRPr="00AD4324">
        <w:rPr>
          <w:b/>
          <w:bCs/>
        </w:rPr>
        <w:tab/>
      </w:r>
      <w:r w:rsidRPr="00AD4324">
        <w:t xml:space="preserve">Angis med H1, H2, U1, K1 osv. Se punkt 3.3 </w:t>
      </w:r>
    </w:p>
    <w:p w14:paraId="72B95F40" w14:textId="77777777" w:rsidR="000240F0" w:rsidRPr="000E3C57" w:rsidRDefault="000240F0" w:rsidP="000240F0">
      <w:pPr>
        <w:pStyle w:val="Listeavsnitt"/>
        <w:numPr>
          <w:ilvl w:val="0"/>
          <w:numId w:val="43"/>
        </w:numPr>
        <w:snapToGrid w:val="0"/>
        <w:rPr>
          <w:b/>
          <w:bCs/>
          <w:color w:val="0000FF"/>
        </w:rPr>
      </w:pPr>
      <w:r w:rsidRPr="00AD4324">
        <w:rPr>
          <w:b/>
          <w:bCs/>
        </w:rPr>
        <w:t>Fag:</w:t>
      </w:r>
      <w:r w:rsidRPr="00AD4324">
        <w:rPr>
          <w:b/>
          <w:bCs/>
        </w:rPr>
        <w:tab/>
      </w:r>
      <w:r w:rsidRPr="00AD4324">
        <w:rPr>
          <w:b/>
          <w:bCs/>
        </w:rPr>
        <w:tab/>
      </w:r>
      <w:r w:rsidRPr="00AD4324">
        <w:rPr>
          <w:b/>
          <w:bCs/>
        </w:rPr>
        <w:tab/>
      </w:r>
      <w:r w:rsidRPr="00AD4324">
        <w:rPr>
          <w:b/>
          <w:bCs/>
        </w:rPr>
        <w:tab/>
      </w:r>
      <w:r w:rsidRPr="00AD4324">
        <w:rPr>
          <w:b/>
          <w:bCs/>
        </w:rPr>
        <w:tab/>
      </w:r>
      <w:r w:rsidRPr="00AD4324">
        <w:t>Angis med bokstavindeks iht. NS8351. Se punkt 3.4</w:t>
      </w:r>
    </w:p>
    <w:p w14:paraId="4C88125C" w14:textId="03C66E07" w:rsidR="000240F0" w:rsidRPr="00AD4324" w:rsidRDefault="000240F0" w:rsidP="000240F0">
      <w:pPr>
        <w:pStyle w:val="Listeavsnitt"/>
        <w:numPr>
          <w:ilvl w:val="0"/>
          <w:numId w:val="43"/>
        </w:numPr>
        <w:snapToGrid w:val="0"/>
        <w:rPr>
          <w:b/>
          <w:bCs/>
        </w:rPr>
      </w:pPr>
      <w:r w:rsidRPr="00AD4324">
        <w:rPr>
          <w:b/>
          <w:bCs/>
        </w:rPr>
        <w:t>Systemkode (TFM):</w:t>
      </w:r>
      <w:r w:rsidRPr="00AD4324">
        <w:rPr>
          <w:b/>
          <w:bCs/>
        </w:rPr>
        <w:tab/>
      </w:r>
      <w:r w:rsidRPr="00AD4324">
        <w:rPr>
          <w:b/>
          <w:bCs/>
        </w:rPr>
        <w:tab/>
      </w:r>
      <w:r w:rsidRPr="00AD4324">
        <w:rPr>
          <w:b/>
          <w:bCs/>
        </w:rPr>
        <w:tab/>
      </w:r>
      <w:r w:rsidRPr="00AD4324">
        <w:t xml:space="preserve">Angis med </w:t>
      </w:r>
      <w:r w:rsidR="00513B5B" w:rsidRPr="00AD4324">
        <w:t>Systemkode</w:t>
      </w:r>
      <w:r w:rsidRPr="00AD4324">
        <w:t xml:space="preserve"> iht. TFM, på tresifret nivå. </w:t>
      </w:r>
    </w:p>
    <w:p w14:paraId="1B3533DB" w14:textId="77777777" w:rsidR="000240F0" w:rsidRPr="00AD4324" w:rsidRDefault="000240F0" w:rsidP="000240F0">
      <w:pPr>
        <w:pStyle w:val="Listeavsnitt"/>
        <w:numPr>
          <w:ilvl w:val="0"/>
          <w:numId w:val="43"/>
        </w:numPr>
        <w:snapToGrid w:val="0"/>
      </w:pPr>
      <w:r>
        <w:rPr>
          <w:b/>
          <w:bCs/>
        </w:rPr>
        <w:t>T</w:t>
      </w:r>
      <w:r w:rsidRPr="000E3C57">
        <w:rPr>
          <w:b/>
          <w:bCs/>
        </w:rPr>
        <w:t>egning</w:t>
      </w:r>
      <w:r>
        <w:rPr>
          <w:b/>
          <w:bCs/>
        </w:rPr>
        <w:t>stype</w:t>
      </w:r>
      <w:r w:rsidRPr="000E3C57">
        <w:rPr>
          <w:b/>
          <w:bCs/>
        </w:rPr>
        <w:t>:</w:t>
      </w:r>
      <w:r w:rsidRPr="000E3C57">
        <w:rPr>
          <w:b/>
          <w:bCs/>
        </w:rPr>
        <w:tab/>
      </w:r>
      <w:r w:rsidRPr="000E3C57">
        <w:rPr>
          <w:b/>
          <w:bCs/>
        </w:rPr>
        <w:tab/>
      </w:r>
      <w:r w:rsidRPr="00AD4324">
        <w:rPr>
          <w:b/>
          <w:bCs/>
        </w:rPr>
        <w:tab/>
      </w:r>
      <w:r w:rsidRPr="00AD4324">
        <w:t>Angis med nummerindeks. Se punkt 3.6</w:t>
      </w:r>
    </w:p>
    <w:p w14:paraId="631329A1" w14:textId="77777777" w:rsidR="000240F0" w:rsidRPr="00AD4324" w:rsidRDefault="000240F0" w:rsidP="000240F0">
      <w:pPr>
        <w:pStyle w:val="Listeavsnitt"/>
        <w:numPr>
          <w:ilvl w:val="0"/>
          <w:numId w:val="43"/>
        </w:numPr>
      </w:pPr>
      <w:r w:rsidRPr="00AD4324">
        <w:rPr>
          <w:b/>
          <w:bCs/>
        </w:rPr>
        <w:t xml:space="preserve">Løpenummer: </w:t>
      </w:r>
      <w:r w:rsidRPr="00AD4324">
        <w:rPr>
          <w:b/>
          <w:bCs/>
        </w:rPr>
        <w:tab/>
      </w:r>
      <w:r w:rsidRPr="00AD4324">
        <w:rPr>
          <w:b/>
          <w:bCs/>
        </w:rPr>
        <w:tab/>
      </w:r>
      <w:r w:rsidRPr="00AD4324">
        <w:rPr>
          <w:b/>
          <w:bCs/>
        </w:rPr>
        <w:tab/>
      </w:r>
      <w:r w:rsidRPr="00AD4324">
        <w:t>Angis som løpende tegningsnummer - fra 01 til 99.</w:t>
      </w:r>
    </w:p>
    <w:p w14:paraId="7130F3DB" w14:textId="77777777" w:rsidR="000240F0" w:rsidRPr="00AD4324" w:rsidRDefault="000240F0" w:rsidP="000240F0">
      <w:pPr>
        <w:snapToGrid w:val="0"/>
        <w:ind w:firstLine="360"/>
        <w:rPr>
          <w:b/>
          <w:bCs/>
        </w:rPr>
      </w:pPr>
    </w:p>
    <w:p w14:paraId="7E0807C0" w14:textId="77777777" w:rsidR="000240F0" w:rsidRPr="00AD4324" w:rsidRDefault="000240F0" w:rsidP="000240F0">
      <w:pPr>
        <w:snapToGrid w:val="0"/>
        <w:ind w:firstLine="360"/>
        <w:rPr>
          <w:b/>
          <w:bCs/>
        </w:rPr>
      </w:pPr>
      <w:r w:rsidRPr="00AD4324">
        <w:rPr>
          <w:b/>
          <w:bCs/>
        </w:rPr>
        <w:t>Revisjonsinformasjon</w:t>
      </w:r>
    </w:p>
    <w:p w14:paraId="151E3FDF" w14:textId="77777777" w:rsidR="000240F0" w:rsidRPr="00AD4324" w:rsidRDefault="000240F0" w:rsidP="000240F0">
      <w:pPr>
        <w:snapToGrid w:val="0"/>
        <w:ind w:left="2832" w:hanging="2124"/>
        <w:rPr>
          <w:b/>
          <w:bCs/>
        </w:rPr>
      </w:pPr>
      <w:r w:rsidRPr="00AD4324">
        <w:rPr>
          <w:b/>
          <w:bCs/>
        </w:rPr>
        <w:t>Prosjektfase:</w:t>
      </w:r>
      <w:r w:rsidRPr="00AD4324">
        <w:rPr>
          <w:b/>
          <w:bCs/>
        </w:rPr>
        <w:tab/>
      </w:r>
      <w:r w:rsidRPr="00AD4324">
        <w:rPr>
          <w:bCs/>
        </w:rPr>
        <w:t>Prosjektfasen er en del av prosjektstyringssystemet.</w:t>
      </w:r>
    </w:p>
    <w:p w14:paraId="44850FE0" w14:textId="77777777" w:rsidR="000240F0" w:rsidRPr="00AD4324" w:rsidRDefault="000240F0" w:rsidP="000240F0">
      <w:pPr>
        <w:snapToGrid w:val="0"/>
        <w:ind w:left="2832" w:hanging="2124"/>
        <w:rPr>
          <w:b/>
          <w:bCs/>
        </w:rPr>
      </w:pPr>
      <w:r w:rsidRPr="00AD4324">
        <w:rPr>
          <w:b/>
          <w:bCs/>
        </w:rPr>
        <w:t>Revisjon:</w:t>
      </w:r>
      <w:r w:rsidRPr="00AD4324">
        <w:rPr>
          <w:b/>
          <w:bCs/>
        </w:rPr>
        <w:tab/>
      </w:r>
      <w:r w:rsidRPr="00AD4324">
        <w:t xml:space="preserve">Angis med fortløpende bokstavindeks fra A til Z. </w:t>
      </w:r>
    </w:p>
    <w:p w14:paraId="3FBED140" w14:textId="77777777" w:rsidR="000240F0" w:rsidRPr="00D02AE7" w:rsidRDefault="000240F0" w:rsidP="000240F0">
      <w:pPr>
        <w:snapToGrid w:val="0"/>
        <w:ind w:left="2832" w:hanging="2124"/>
        <w:rPr>
          <w:rFonts w:cs="Arial"/>
          <w:bCs/>
        </w:rPr>
      </w:pPr>
      <w:r w:rsidRPr="00AD4324">
        <w:rPr>
          <w:b/>
          <w:bCs/>
        </w:rPr>
        <w:t>Status:</w:t>
      </w:r>
      <w:r w:rsidRPr="00AD4324">
        <w:rPr>
          <w:b/>
          <w:bCs/>
        </w:rPr>
        <w:tab/>
      </w:r>
      <w:r w:rsidRPr="00AD4324">
        <w:t>Angis med bokstavkoder iht. punkt 3.8</w:t>
      </w:r>
    </w:p>
    <w:p w14:paraId="166E6C07" w14:textId="77777777" w:rsidR="000240F0" w:rsidRPr="006F37EA" w:rsidRDefault="000240F0" w:rsidP="000240F0">
      <w:pPr>
        <w:pStyle w:val="Overskrift2"/>
        <w:keepLines w:val="0"/>
        <w:numPr>
          <w:ilvl w:val="1"/>
          <w:numId w:val="1"/>
        </w:numPr>
        <w:spacing w:before="240" w:after="60" w:line="240" w:lineRule="atLeast"/>
        <w:rPr>
          <w:caps/>
        </w:rPr>
      </w:pPr>
      <w:bookmarkStart w:id="18" w:name="_Toc496785384"/>
      <w:bookmarkStart w:id="19" w:name="_Toc497996704"/>
      <w:bookmarkStart w:id="20" w:name="_Toc535479844"/>
      <w:bookmarkEnd w:id="18"/>
      <w:bookmarkEnd w:id="19"/>
      <w:r>
        <w:rPr>
          <w:caps/>
        </w:rPr>
        <w:t>BY-nummer</w:t>
      </w:r>
      <w:r w:rsidRPr="006F37EA">
        <w:rPr>
          <w:caps/>
        </w:rPr>
        <w:t xml:space="preserve"> og bygg (Gruppe 1)</w:t>
      </w:r>
      <w:bookmarkEnd w:id="20"/>
    </w:p>
    <w:p w14:paraId="253311FA" w14:textId="77777777" w:rsidR="000240F0" w:rsidRDefault="000240F0" w:rsidP="000240F0">
      <w:pPr>
        <w:ind w:left="576"/>
      </w:pPr>
      <w:r>
        <w:t>BY-</w:t>
      </w:r>
      <w:r w:rsidRPr="00AD4324">
        <w:t>nummeret består av bokstavene BY + fire siffer</w:t>
      </w:r>
      <w:r>
        <w:t>.</w:t>
      </w:r>
      <w:r w:rsidRPr="00AD4324">
        <w:t xml:space="preserve"> </w:t>
      </w:r>
    </w:p>
    <w:p w14:paraId="33455799" w14:textId="77777777" w:rsidR="000240F0" w:rsidRPr="00AD4324" w:rsidRDefault="000240F0" w:rsidP="000240F0">
      <w:pPr>
        <w:ind w:left="576"/>
      </w:pPr>
      <w:r w:rsidRPr="00AD4324">
        <w:t>Dette nummeret opprettes av FK ved prosjektstart.</w:t>
      </w:r>
    </w:p>
    <w:p w14:paraId="063E4FC5" w14:textId="72FFBCBC" w:rsidR="000240F0" w:rsidRDefault="000240F0" w:rsidP="000240F0">
      <w:pPr>
        <w:ind w:left="576"/>
      </w:pPr>
      <w:r w:rsidRPr="00AD4324">
        <w:t>Bygg opprettes av FK ved prosjektstart</w:t>
      </w:r>
      <w:r>
        <w:t xml:space="preserve"> og er en bokstavangivelse, A, B, C osv.</w:t>
      </w:r>
      <w:r w:rsidRPr="00AD4324">
        <w:t xml:space="preserve"> De</w:t>
      </w:r>
      <w:r>
        <w:t>nn</w:t>
      </w:r>
      <w:r w:rsidRPr="00AD4324">
        <w:t xml:space="preserve">e </w:t>
      </w:r>
      <w:r>
        <w:t>angivelsen</w:t>
      </w:r>
      <w:r w:rsidRPr="00AD4324">
        <w:t xml:space="preserve"> </w:t>
      </w:r>
      <w:r>
        <w:t>e</w:t>
      </w:r>
      <w:r w:rsidRPr="00AD4324">
        <w:t>r</w:t>
      </w:r>
      <w:r>
        <w:t xml:space="preserve"> bl.a.</w:t>
      </w:r>
      <w:r w:rsidRPr="00AD4324">
        <w:t xml:space="preserve"> avhengig av om det finnes andre bygg under samme </w:t>
      </w:r>
      <w:r>
        <w:t>BY-</w:t>
      </w:r>
      <w:r w:rsidRPr="00AD4324">
        <w:t xml:space="preserve">nummer. </w:t>
      </w:r>
    </w:p>
    <w:p w14:paraId="57F87880" w14:textId="779D7DB7" w:rsidR="000240F0" w:rsidRDefault="000240F0" w:rsidP="000240F0">
      <w:pPr>
        <w:ind w:left="576"/>
      </w:pPr>
    </w:p>
    <w:p w14:paraId="6FECD24F" w14:textId="77777777" w:rsidR="000240F0" w:rsidRDefault="000240F0" w:rsidP="000240F0">
      <w:pPr>
        <w:ind w:left="576"/>
      </w:pPr>
    </w:p>
    <w:p w14:paraId="1F86DB1C" w14:textId="77777777" w:rsidR="000240F0" w:rsidRPr="006F37EA" w:rsidRDefault="000240F0" w:rsidP="000240F0">
      <w:pPr>
        <w:pStyle w:val="Overskrift2"/>
        <w:keepLines w:val="0"/>
        <w:numPr>
          <w:ilvl w:val="1"/>
          <w:numId w:val="1"/>
        </w:numPr>
        <w:spacing w:before="240" w:after="60" w:line="240" w:lineRule="atLeast"/>
        <w:rPr>
          <w:caps/>
        </w:rPr>
      </w:pPr>
      <w:bookmarkStart w:id="21" w:name="_Toc535479845"/>
      <w:r w:rsidRPr="006F37EA">
        <w:rPr>
          <w:caps/>
        </w:rPr>
        <w:t>Etasje/plan (Gruppe 2)</w:t>
      </w:r>
      <w:bookmarkEnd w:id="21"/>
    </w:p>
    <w:p w14:paraId="139090E6" w14:textId="77777777" w:rsidR="000240F0" w:rsidRPr="00AD4324" w:rsidRDefault="000240F0" w:rsidP="000240F0">
      <w:pPr>
        <w:ind w:left="576"/>
      </w:pPr>
      <w:r w:rsidRPr="00AD4324">
        <w:t xml:space="preserve">Etasjeangivelse skal </w:t>
      </w:r>
      <w:r>
        <w:t>gis</w:t>
      </w:r>
      <w:r w:rsidRPr="00AD4324">
        <w:t xml:space="preserve"> følgende merking:</w:t>
      </w:r>
    </w:p>
    <w:tbl>
      <w:tblPr>
        <w:tblpPr w:leftFromText="141" w:rightFromText="141" w:vertAnchor="text" w:horzAnchor="page" w:tblpX="1998" w:tblpY="46"/>
        <w:tblOverlap w:val="neve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05"/>
        <w:gridCol w:w="3119"/>
      </w:tblGrid>
      <w:tr w:rsidR="000240F0" w:rsidRPr="00A46FF5" w14:paraId="5B554F49" w14:textId="77777777" w:rsidTr="000240F0">
        <w:trPr>
          <w:trHeight w:val="245"/>
        </w:trPr>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138539" w14:textId="77777777" w:rsidR="000240F0" w:rsidRPr="00A46FF5" w:rsidRDefault="000240F0" w:rsidP="000240F0">
            <w:pPr>
              <w:snapToGrid w:val="0"/>
              <w:jc w:val="center"/>
              <w:rPr>
                <w:rFonts w:cs="Arial"/>
                <w:bCs/>
                <w:sz w:val="18"/>
                <w:szCs w:val="18"/>
              </w:rPr>
            </w:pPr>
            <w:r w:rsidRPr="00A46FF5">
              <w:rPr>
                <w:sz w:val="18"/>
                <w:szCs w:val="18"/>
              </w:rPr>
              <w:t>Forkortet etasjebetegnelse</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AA1FE" w14:textId="77777777" w:rsidR="000240F0" w:rsidRPr="00A46FF5" w:rsidRDefault="000240F0" w:rsidP="00A46FF5">
            <w:pPr>
              <w:snapToGrid w:val="0"/>
              <w:jc w:val="center"/>
              <w:rPr>
                <w:rFonts w:cs="Arial"/>
                <w:bCs/>
                <w:sz w:val="18"/>
                <w:szCs w:val="18"/>
              </w:rPr>
            </w:pPr>
            <w:r w:rsidRPr="00A46FF5">
              <w:rPr>
                <w:sz w:val="18"/>
                <w:szCs w:val="18"/>
              </w:rPr>
              <w:t>Fullstendig etasjebetegnelse</w:t>
            </w:r>
          </w:p>
        </w:tc>
      </w:tr>
      <w:tr w:rsidR="000240F0" w:rsidRPr="00A46FF5" w14:paraId="178246C4" w14:textId="77777777" w:rsidTr="000240F0">
        <w:trPr>
          <w:trHeight w:val="245"/>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CF7E54" w14:textId="77777777" w:rsidR="000240F0" w:rsidRPr="00A46FF5" w:rsidRDefault="000240F0" w:rsidP="000240F0">
            <w:pPr>
              <w:snapToGrid w:val="0"/>
              <w:jc w:val="center"/>
              <w:rPr>
                <w:sz w:val="18"/>
                <w:szCs w:val="18"/>
              </w:rPr>
            </w:pPr>
            <w:r w:rsidRPr="00A46FF5">
              <w:rPr>
                <w:sz w:val="18"/>
                <w:szCs w:val="18"/>
              </w:rPr>
              <w:t>T1</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Pr>
          <w:p w14:paraId="1D2E626A" w14:textId="77777777" w:rsidR="000240F0" w:rsidRPr="00A46FF5" w:rsidRDefault="000240F0" w:rsidP="000240F0">
            <w:pPr>
              <w:snapToGrid w:val="0"/>
              <w:jc w:val="center"/>
              <w:rPr>
                <w:sz w:val="18"/>
                <w:szCs w:val="18"/>
              </w:rPr>
            </w:pPr>
            <w:r w:rsidRPr="00A46FF5">
              <w:rPr>
                <w:sz w:val="18"/>
                <w:szCs w:val="18"/>
              </w:rPr>
              <w:t>Takplan</w:t>
            </w:r>
          </w:p>
        </w:tc>
      </w:tr>
      <w:tr w:rsidR="000240F0" w:rsidRPr="00A46FF5" w14:paraId="4888493D" w14:textId="77777777" w:rsidTr="000240F0">
        <w:trPr>
          <w:trHeight w:val="261"/>
        </w:trPr>
        <w:tc>
          <w:tcPr>
            <w:tcW w:w="2405" w:type="dxa"/>
            <w:tcBorders>
              <w:top w:val="single" w:sz="4" w:space="0" w:color="auto"/>
              <w:left w:val="single" w:sz="4" w:space="0" w:color="auto"/>
              <w:bottom w:val="single" w:sz="4" w:space="0" w:color="auto"/>
              <w:right w:val="single" w:sz="4" w:space="0" w:color="auto"/>
            </w:tcBorders>
          </w:tcPr>
          <w:p w14:paraId="7BE180E6" w14:textId="77777777" w:rsidR="000240F0" w:rsidRPr="00A46FF5" w:rsidRDefault="000240F0" w:rsidP="000240F0">
            <w:pPr>
              <w:snapToGrid w:val="0"/>
              <w:jc w:val="center"/>
              <w:rPr>
                <w:rFonts w:cs="Arial"/>
                <w:bCs/>
                <w:sz w:val="18"/>
                <w:szCs w:val="18"/>
              </w:rPr>
            </w:pPr>
            <w:r w:rsidRPr="00A46FF5">
              <w:rPr>
                <w:sz w:val="18"/>
                <w:szCs w:val="18"/>
              </w:rPr>
              <w:t>L1</w:t>
            </w:r>
          </w:p>
        </w:tc>
        <w:tc>
          <w:tcPr>
            <w:tcW w:w="3119" w:type="dxa"/>
            <w:tcBorders>
              <w:top w:val="single" w:sz="4" w:space="0" w:color="auto"/>
              <w:left w:val="single" w:sz="4" w:space="0" w:color="auto"/>
              <w:bottom w:val="single" w:sz="4" w:space="0" w:color="auto"/>
              <w:right w:val="single" w:sz="4" w:space="0" w:color="auto"/>
            </w:tcBorders>
          </w:tcPr>
          <w:p w14:paraId="151B047F" w14:textId="77777777" w:rsidR="000240F0" w:rsidRPr="00A46FF5" w:rsidRDefault="000240F0" w:rsidP="000240F0">
            <w:pPr>
              <w:snapToGrid w:val="0"/>
              <w:jc w:val="center"/>
              <w:rPr>
                <w:rFonts w:cs="Arial"/>
                <w:bCs/>
                <w:sz w:val="18"/>
                <w:szCs w:val="18"/>
              </w:rPr>
            </w:pPr>
            <w:r w:rsidRPr="00A46FF5">
              <w:rPr>
                <w:sz w:val="18"/>
                <w:szCs w:val="18"/>
              </w:rPr>
              <w:t>1. Loftsetasje</w:t>
            </w:r>
          </w:p>
        </w:tc>
      </w:tr>
      <w:tr w:rsidR="000240F0" w:rsidRPr="00A46FF5" w14:paraId="2862F704" w14:textId="77777777" w:rsidTr="000240F0">
        <w:trPr>
          <w:trHeight w:val="261"/>
        </w:trPr>
        <w:tc>
          <w:tcPr>
            <w:tcW w:w="2405" w:type="dxa"/>
            <w:tcBorders>
              <w:top w:val="single" w:sz="4" w:space="0" w:color="auto"/>
              <w:left w:val="single" w:sz="4" w:space="0" w:color="auto"/>
              <w:bottom w:val="single" w:sz="4" w:space="0" w:color="auto"/>
              <w:right w:val="single" w:sz="4" w:space="0" w:color="auto"/>
            </w:tcBorders>
          </w:tcPr>
          <w:p w14:paraId="2F6E7F7B" w14:textId="77777777" w:rsidR="000240F0" w:rsidRPr="00A46FF5" w:rsidRDefault="000240F0" w:rsidP="000240F0">
            <w:pPr>
              <w:snapToGrid w:val="0"/>
              <w:jc w:val="center"/>
              <w:rPr>
                <w:sz w:val="18"/>
                <w:szCs w:val="18"/>
              </w:rPr>
            </w:pPr>
            <w:r w:rsidRPr="00A46FF5">
              <w:rPr>
                <w:sz w:val="18"/>
                <w:szCs w:val="18"/>
              </w:rPr>
              <w:t>H2</w:t>
            </w:r>
          </w:p>
        </w:tc>
        <w:tc>
          <w:tcPr>
            <w:tcW w:w="3119" w:type="dxa"/>
            <w:tcBorders>
              <w:top w:val="single" w:sz="4" w:space="0" w:color="auto"/>
              <w:left w:val="single" w:sz="4" w:space="0" w:color="auto"/>
              <w:bottom w:val="single" w:sz="4" w:space="0" w:color="auto"/>
              <w:right w:val="single" w:sz="4" w:space="0" w:color="auto"/>
            </w:tcBorders>
          </w:tcPr>
          <w:p w14:paraId="3D1D4EC0" w14:textId="77777777" w:rsidR="000240F0" w:rsidRPr="00A46FF5" w:rsidRDefault="000240F0" w:rsidP="000240F0">
            <w:pPr>
              <w:snapToGrid w:val="0"/>
              <w:jc w:val="center"/>
              <w:rPr>
                <w:sz w:val="18"/>
                <w:szCs w:val="18"/>
              </w:rPr>
            </w:pPr>
            <w:r w:rsidRPr="00A46FF5">
              <w:rPr>
                <w:sz w:val="18"/>
                <w:szCs w:val="18"/>
              </w:rPr>
              <w:t>2. Hovedetasje</w:t>
            </w:r>
          </w:p>
        </w:tc>
      </w:tr>
      <w:tr w:rsidR="000240F0" w:rsidRPr="00A46FF5" w14:paraId="2E18F367" w14:textId="77777777" w:rsidTr="000240F0">
        <w:trPr>
          <w:trHeight w:val="245"/>
        </w:trPr>
        <w:tc>
          <w:tcPr>
            <w:tcW w:w="2405" w:type="dxa"/>
            <w:tcBorders>
              <w:top w:val="single" w:sz="4" w:space="0" w:color="auto"/>
              <w:left w:val="single" w:sz="4" w:space="0" w:color="auto"/>
              <w:bottom w:val="single" w:sz="4" w:space="0" w:color="auto"/>
              <w:right w:val="single" w:sz="4" w:space="0" w:color="auto"/>
            </w:tcBorders>
          </w:tcPr>
          <w:p w14:paraId="77AB1111" w14:textId="77777777" w:rsidR="000240F0" w:rsidRPr="00A46FF5" w:rsidRDefault="000240F0" w:rsidP="000240F0">
            <w:pPr>
              <w:snapToGrid w:val="0"/>
              <w:jc w:val="center"/>
              <w:rPr>
                <w:sz w:val="18"/>
                <w:szCs w:val="18"/>
              </w:rPr>
            </w:pPr>
            <w:r w:rsidRPr="00A46FF5">
              <w:rPr>
                <w:sz w:val="18"/>
                <w:szCs w:val="18"/>
              </w:rPr>
              <w:t>H1</w:t>
            </w:r>
          </w:p>
        </w:tc>
        <w:tc>
          <w:tcPr>
            <w:tcW w:w="3119" w:type="dxa"/>
            <w:tcBorders>
              <w:top w:val="single" w:sz="4" w:space="0" w:color="auto"/>
              <w:left w:val="single" w:sz="4" w:space="0" w:color="auto"/>
              <w:bottom w:val="single" w:sz="4" w:space="0" w:color="auto"/>
              <w:right w:val="single" w:sz="4" w:space="0" w:color="auto"/>
            </w:tcBorders>
          </w:tcPr>
          <w:p w14:paraId="78BAB75A" w14:textId="77777777" w:rsidR="000240F0" w:rsidRPr="00A46FF5" w:rsidRDefault="000240F0" w:rsidP="000240F0">
            <w:pPr>
              <w:snapToGrid w:val="0"/>
              <w:jc w:val="center"/>
              <w:rPr>
                <w:sz w:val="18"/>
                <w:szCs w:val="18"/>
              </w:rPr>
            </w:pPr>
            <w:r w:rsidRPr="00A46FF5">
              <w:rPr>
                <w:sz w:val="18"/>
                <w:szCs w:val="18"/>
              </w:rPr>
              <w:t>1. Hovedetasje</w:t>
            </w:r>
          </w:p>
        </w:tc>
      </w:tr>
      <w:tr w:rsidR="000240F0" w:rsidRPr="00A46FF5" w14:paraId="014B60D2" w14:textId="77777777" w:rsidTr="000240F0">
        <w:trPr>
          <w:trHeight w:val="245"/>
        </w:trPr>
        <w:tc>
          <w:tcPr>
            <w:tcW w:w="2405" w:type="dxa"/>
            <w:tcBorders>
              <w:top w:val="single" w:sz="4" w:space="0" w:color="auto"/>
              <w:left w:val="single" w:sz="4" w:space="0" w:color="auto"/>
              <w:bottom w:val="single" w:sz="4" w:space="0" w:color="auto"/>
              <w:right w:val="single" w:sz="4" w:space="0" w:color="auto"/>
            </w:tcBorders>
          </w:tcPr>
          <w:p w14:paraId="0E3E8C10" w14:textId="77777777" w:rsidR="000240F0" w:rsidRPr="00A46FF5" w:rsidRDefault="000240F0" w:rsidP="000240F0">
            <w:pPr>
              <w:snapToGrid w:val="0"/>
              <w:jc w:val="center"/>
              <w:rPr>
                <w:rFonts w:cs="Arial"/>
                <w:bCs/>
                <w:sz w:val="18"/>
                <w:szCs w:val="18"/>
              </w:rPr>
            </w:pPr>
            <w:r w:rsidRPr="00A46FF5">
              <w:rPr>
                <w:sz w:val="18"/>
                <w:szCs w:val="18"/>
              </w:rPr>
              <w:t>U1</w:t>
            </w:r>
          </w:p>
        </w:tc>
        <w:tc>
          <w:tcPr>
            <w:tcW w:w="3119" w:type="dxa"/>
            <w:tcBorders>
              <w:top w:val="single" w:sz="4" w:space="0" w:color="auto"/>
              <w:left w:val="single" w:sz="4" w:space="0" w:color="auto"/>
              <w:bottom w:val="single" w:sz="4" w:space="0" w:color="auto"/>
              <w:right w:val="single" w:sz="4" w:space="0" w:color="auto"/>
            </w:tcBorders>
          </w:tcPr>
          <w:p w14:paraId="10900CE5" w14:textId="77777777" w:rsidR="000240F0" w:rsidRPr="00A46FF5" w:rsidRDefault="000240F0" w:rsidP="000240F0">
            <w:pPr>
              <w:snapToGrid w:val="0"/>
              <w:jc w:val="center"/>
              <w:rPr>
                <w:rFonts w:cs="Arial"/>
                <w:bCs/>
                <w:sz w:val="18"/>
                <w:szCs w:val="18"/>
              </w:rPr>
            </w:pPr>
            <w:r w:rsidRPr="00A46FF5">
              <w:rPr>
                <w:sz w:val="18"/>
                <w:szCs w:val="18"/>
              </w:rPr>
              <w:t>1. Underetasje</w:t>
            </w:r>
          </w:p>
        </w:tc>
      </w:tr>
      <w:tr w:rsidR="000240F0" w:rsidRPr="00A46FF5" w14:paraId="77B562CE" w14:textId="77777777" w:rsidTr="000240F0">
        <w:trPr>
          <w:trHeight w:val="261"/>
        </w:trPr>
        <w:tc>
          <w:tcPr>
            <w:tcW w:w="2405" w:type="dxa"/>
            <w:tcBorders>
              <w:top w:val="single" w:sz="4" w:space="0" w:color="auto"/>
              <w:left w:val="single" w:sz="4" w:space="0" w:color="auto"/>
              <w:bottom w:val="single" w:sz="4" w:space="0" w:color="auto"/>
              <w:right w:val="single" w:sz="4" w:space="0" w:color="auto"/>
            </w:tcBorders>
          </w:tcPr>
          <w:p w14:paraId="43CE1189" w14:textId="77777777" w:rsidR="000240F0" w:rsidRPr="00A46FF5" w:rsidRDefault="000240F0" w:rsidP="000240F0">
            <w:pPr>
              <w:snapToGrid w:val="0"/>
              <w:jc w:val="center"/>
              <w:rPr>
                <w:rFonts w:cs="Arial"/>
                <w:bCs/>
                <w:sz w:val="18"/>
                <w:szCs w:val="18"/>
              </w:rPr>
            </w:pPr>
            <w:r w:rsidRPr="00A46FF5">
              <w:rPr>
                <w:sz w:val="18"/>
                <w:szCs w:val="18"/>
              </w:rPr>
              <w:t>U2</w:t>
            </w:r>
          </w:p>
        </w:tc>
        <w:tc>
          <w:tcPr>
            <w:tcW w:w="3119" w:type="dxa"/>
            <w:tcBorders>
              <w:top w:val="single" w:sz="4" w:space="0" w:color="auto"/>
              <w:left w:val="single" w:sz="4" w:space="0" w:color="auto"/>
              <w:bottom w:val="single" w:sz="4" w:space="0" w:color="auto"/>
              <w:right w:val="single" w:sz="4" w:space="0" w:color="auto"/>
            </w:tcBorders>
          </w:tcPr>
          <w:p w14:paraId="538385EB" w14:textId="77777777" w:rsidR="000240F0" w:rsidRPr="00A46FF5" w:rsidRDefault="000240F0" w:rsidP="000240F0">
            <w:pPr>
              <w:snapToGrid w:val="0"/>
              <w:jc w:val="center"/>
              <w:rPr>
                <w:rFonts w:cs="Arial"/>
                <w:bCs/>
                <w:sz w:val="18"/>
                <w:szCs w:val="18"/>
              </w:rPr>
            </w:pPr>
            <w:r w:rsidRPr="00A46FF5">
              <w:rPr>
                <w:sz w:val="18"/>
                <w:szCs w:val="18"/>
              </w:rPr>
              <w:t>2. Underetasje</w:t>
            </w:r>
          </w:p>
        </w:tc>
      </w:tr>
      <w:tr w:rsidR="000240F0" w:rsidRPr="00A46FF5" w14:paraId="765C9804" w14:textId="77777777" w:rsidTr="000240F0">
        <w:trPr>
          <w:trHeight w:val="261"/>
        </w:trPr>
        <w:tc>
          <w:tcPr>
            <w:tcW w:w="2405" w:type="dxa"/>
            <w:tcBorders>
              <w:top w:val="single" w:sz="4" w:space="0" w:color="auto"/>
              <w:left w:val="single" w:sz="4" w:space="0" w:color="auto"/>
              <w:bottom w:val="single" w:sz="4" w:space="0" w:color="auto"/>
              <w:right w:val="single" w:sz="4" w:space="0" w:color="auto"/>
            </w:tcBorders>
          </w:tcPr>
          <w:p w14:paraId="049C8242" w14:textId="77777777" w:rsidR="000240F0" w:rsidRPr="00A46FF5" w:rsidRDefault="000240F0" w:rsidP="000240F0">
            <w:pPr>
              <w:snapToGrid w:val="0"/>
              <w:jc w:val="center"/>
              <w:rPr>
                <w:rFonts w:cs="Arial"/>
                <w:bCs/>
                <w:sz w:val="18"/>
                <w:szCs w:val="18"/>
              </w:rPr>
            </w:pPr>
            <w:r w:rsidRPr="00A46FF5">
              <w:rPr>
                <w:sz w:val="18"/>
                <w:szCs w:val="18"/>
              </w:rPr>
              <w:t>K1</w:t>
            </w:r>
          </w:p>
        </w:tc>
        <w:tc>
          <w:tcPr>
            <w:tcW w:w="3119" w:type="dxa"/>
            <w:tcBorders>
              <w:top w:val="single" w:sz="4" w:space="0" w:color="auto"/>
              <w:left w:val="single" w:sz="4" w:space="0" w:color="auto"/>
              <w:bottom w:val="single" w:sz="4" w:space="0" w:color="auto"/>
              <w:right w:val="single" w:sz="4" w:space="0" w:color="auto"/>
            </w:tcBorders>
          </w:tcPr>
          <w:p w14:paraId="033DD68D" w14:textId="77777777" w:rsidR="000240F0" w:rsidRPr="00A46FF5" w:rsidRDefault="000240F0" w:rsidP="000240F0">
            <w:pPr>
              <w:snapToGrid w:val="0"/>
              <w:jc w:val="center"/>
              <w:rPr>
                <w:rFonts w:cs="Arial"/>
                <w:bCs/>
                <w:sz w:val="18"/>
                <w:szCs w:val="18"/>
              </w:rPr>
            </w:pPr>
            <w:r w:rsidRPr="00A46FF5">
              <w:rPr>
                <w:sz w:val="18"/>
                <w:szCs w:val="18"/>
              </w:rPr>
              <w:t>1. Kjelleretasje</w:t>
            </w:r>
          </w:p>
        </w:tc>
      </w:tr>
    </w:tbl>
    <w:p w14:paraId="24E657A9" w14:textId="0720D799" w:rsidR="000240F0" w:rsidRDefault="000240F0" w:rsidP="000240F0">
      <w:pPr>
        <w:snapToGrid w:val="0"/>
        <w:ind w:left="360"/>
      </w:pPr>
      <w:r w:rsidRPr="00AD4324">
        <w:rPr>
          <w:bCs/>
        </w:rPr>
        <w:br w:type="textWrapping" w:clear="all"/>
      </w:r>
      <w:r>
        <w:t>Det skal utarbeides en oversikt over de ulike etasjer, som er aktuelle for prosjektet, ved prosjektstart.</w:t>
      </w:r>
    </w:p>
    <w:p w14:paraId="0DDACF78" w14:textId="77777777" w:rsidR="000240F0" w:rsidRDefault="000240F0" w:rsidP="000240F0">
      <w:pPr>
        <w:snapToGrid w:val="0"/>
        <w:ind w:left="360"/>
      </w:pPr>
      <w:r w:rsidRPr="00AD4324">
        <w:rPr>
          <w:bCs/>
        </w:rPr>
        <w:t>T</w:t>
      </w:r>
      <w:r w:rsidRPr="00AD4324">
        <w:t>egninger som omhandler alle etasjer, eller</w:t>
      </w:r>
      <w:r>
        <w:t xml:space="preserve"> som</w:t>
      </w:r>
      <w:r w:rsidRPr="00AD4324">
        <w:t xml:space="preserve"> ikke er etasjespesifikk</w:t>
      </w:r>
      <w:r>
        <w:t>e</w:t>
      </w:r>
      <w:r w:rsidRPr="00AD4324">
        <w:t xml:space="preserve">, </w:t>
      </w:r>
    </w:p>
    <w:p w14:paraId="1E55F554" w14:textId="77777777" w:rsidR="000240F0" w:rsidRDefault="000240F0" w:rsidP="000240F0">
      <w:pPr>
        <w:snapToGrid w:val="0"/>
        <w:ind w:left="360"/>
      </w:pPr>
      <w:r w:rsidRPr="00AD4324">
        <w:t xml:space="preserve">angis med </w:t>
      </w:r>
      <w:r>
        <w:t>bokstavene XX. F</w:t>
      </w:r>
      <w:r w:rsidRPr="00AD4324">
        <w:t xml:space="preserve">.eks. </w:t>
      </w:r>
      <w:r>
        <w:t>fasadetegninger, snitt</w:t>
      </w:r>
      <w:r w:rsidRPr="00AD4324">
        <w:t xml:space="preserve"> </w:t>
      </w:r>
      <w:r>
        <w:t>o.l. angis med XX.</w:t>
      </w:r>
    </w:p>
    <w:p w14:paraId="4948A4E8" w14:textId="77777777" w:rsidR="000240F0" w:rsidRPr="006F37EA" w:rsidRDefault="000240F0" w:rsidP="000240F0">
      <w:pPr>
        <w:pStyle w:val="Overskrift2"/>
        <w:keepLines w:val="0"/>
        <w:numPr>
          <w:ilvl w:val="1"/>
          <w:numId w:val="1"/>
        </w:numPr>
        <w:spacing w:before="240" w:after="60" w:line="240" w:lineRule="atLeast"/>
        <w:rPr>
          <w:caps/>
        </w:rPr>
      </w:pPr>
      <w:bookmarkStart w:id="22" w:name="_Toc535479846"/>
      <w:r w:rsidRPr="006F37EA">
        <w:rPr>
          <w:caps/>
        </w:rPr>
        <w:t>Fag (Gruppe 3)</w:t>
      </w:r>
      <w:bookmarkEnd w:id="22"/>
    </w:p>
    <w:p w14:paraId="02EB3A11" w14:textId="77777777" w:rsidR="000240F0" w:rsidRPr="00AD4324" w:rsidRDefault="000240F0" w:rsidP="000240F0">
      <w:pPr>
        <w:ind w:left="576"/>
      </w:pPr>
      <w:r w:rsidRPr="00AD4324">
        <w:t>Her angis hvilke</w:t>
      </w:r>
      <w:r>
        <w:t>t fag eller hvilke</w:t>
      </w:r>
      <w:r w:rsidRPr="00AD4324">
        <w:t>n aktør som har utført tegningen:</w:t>
      </w:r>
    </w:p>
    <w:tbl>
      <w:tblPr>
        <w:tblW w:w="0" w:type="auto"/>
        <w:tblInd w:w="90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35"/>
        <w:gridCol w:w="5245"/>
      </w:tblGrid>
      <w:tr w:rsidR="000240F0" w:rsidRPr="00AD4324" w14:paraId="20EE587E" w14:textId="77777777" w:rsidTr="000240F0">
        <w:trPr>
          <w:trHeight w:val="250"/>
        </w:trPr>
        <w:tc>
          <w:tcPr>
            <w:tcW w:w="9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C8A2A0" w14:textId="77777777" w:rsidR="000240F0" w:rsidRPr="00BB27DD" w:rsidRDefault="000240F0" w:rsidP="000240F0">
            <w:pPr>
              <w:snapToGrid w:val="0"/>
              <w:jc w:val="center"/>
              <w:rPr>
                <w:rFonts w:cs="Arial"/>
                <w:bCs/>
                <w:sz w:val="18"/>
              </w:rPr>
            </w:pPr>
            <w:r w:rsidRPr="00BB27DD">
              <w:rPr>
                <w:sz w:val="18"/>
              </w:rPr>
              <w:t>Fagkode</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13BAB4" w14:textId="77777777" w:rsidR="000240F0" w:rsidRPr="00BB27DD" w:rsidRDefault="000240F0" w:rsidP="000240F0">
            <w:pPr>
              <w:snapToGrid w:val="0"/>
              <w:ind w:left="360"/>
              <w:rPr>
                <w:rFonts w:cs="Arial"/>
                <w:bCs/>
                <w:sz w:val="18"/>
              </w:rPr>
            </w:pPr>
            <w:r w:rsidRPr="00BB27DD">
              <w:rPr>
                <w:sz w:val="18"/>
              </w:rPr>
              <w:t>Fag/ Aktør</w:t>
            </w:r>
          </w:p>
        </w:tc>
      </w:tr>
      <w:tr w:rsidR="000240F0" w:rsidRPr="00AD4324" w14:paraId="3CDF0B5C" w14:textId="77777777" w:rsidTr="000240F0">
        <w:trPr>
          <w:trHeight w:val="250"/>
        </w:trPr>
        <w:tc>
          <w:tcPr>
            <w:tcW w:w="935" w:type="dxa"/>
            <w:tcBorders>
              <w:top w:val="single" w:sz="4" w:space="0" w:color="auto"/>
              <w:left w:val="single" w:sz="4" w:space="0" w:color="auto"/>
              <w:bottom w:val="single" w:sz="4" w:space="0" w:color="auto"/>
              <w:right w:val="single" w:sz="4" w:space="0" w:color="auto"/>
            </w:tcBorders>
          </w:tcPr>
          <w:p w14:paraId="72C5B017" w14:textId="77777777" w:rsidR="000240F0" w:rsidRPr="00BB27DD" w:rsidRDefault="000240F0" w:rsidP="000240F0">
            <w:pPr>
              <w:snapToGrid w:val="0"/>
              <w:ind w:left="360"/>
              <w:rPr>
                <w:rFonts w:cs="Arial"/>
                <w:bCs/>
                <w:sz w:val="18"/>
              </w:rPr>
            </w:pPr>
            <w:r w:rsidRPr="00BB27DD">
              <w:rPr>
                <w:sz w:val="18"/>
              </w:rPr>
              <w:t>A</w:t>
            </w:r>
          </w:p>
        </w:tc>
        <w:tc>
          <w:tcPr>
            <w:tcW w:w="5245" w:type="dxa"/>
            <w:tcBorders>
              <w:top w:val="single" w:sz="4" w:space="0" w:color="auto"/>
              <w:left w:val="single" w:sz="4" w:space="0" w:color="auto"/>
              <w:bottom w:val="single" w:sz="4" w:space="0" w:color="auto"/>
              <w:right w:val="single" w:sz="4" w:space="0" w:color="auto"/>
            </w:tcBorders>
          </w:tcPr>
          <w:p w14:paraId="250145CA" w14:textId="77777777" w:rsidR="000240F0" w:rsidRPr="00BB27DD" w:rsidRDefault="000240F0" w:rsidP="000240F0">
            <w:pPr>
              <w:snapToGrid w:val="0"/>
              <w:ind w:left="360"/>
              <w:rPr>
                <w:rFonts w:cs="Arial"/>
                <w:bCs/>
                <w:sz w:val="18"/>
              </w:rPr>
            </w:pPr>
            <w:r w:rsidRPr="00BB27DD">
              <w:rPr>
                <w:sz w:val="18"/>
              </w:rPr>
              <w:t>Arkitekt</w:t>
            </w:r>
          </w:p>
        </w:tc>
      </w:tr>
      <w:tr w:rsidR="000240F0" w:rsidRPr="00AD4324" w14:paraId="788690F3"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53C38C02" w14:textId="77777777" w:rsidR="000240F0" w:rsidRPr="00BB27DD" w:rsidRDefault="000240F0" w:rsidP="000240F0">
            <w:pPr>
              <w:snapToGrid w:val="0"/>
              <w:ind w:left="360"/>
              <w:rPr>
                <w:rFonts w:cs="Arial"/>
                <w:bCs/>
                <w:sz w:val="18"/>
              </w:rPr>
            </w:pPr>
            <w:r w:rsidRPr="00BB27DD">
              <w:rPr>
                <w:sz w:val="18"/>
              </w:rPr>
              <w:t>B</w:t>
            </w:r>
          </w:p>
        </w:tc>
        <w:tc>
          <w:tcPr>
            <w:tcW w:w="5245" w:type="dxa"/>
            <w:tcBorders>
              <w:top w:val="single" w:sz="4" w:space="0" w:color="auto"/>
              <w:left w:val="single" w:sz="4" w:space="0" w:color="auto"/>
              <w:bottom w:val="single" w:sz="4" w:space="0" w:color="auto"/>
              <w:right w:val="single" w:sz="4" w:space="0" w:color="auto"/>
            </w:tcBorders>
          </w:tcPr>
          <w:p w14:paraId="0FDEFC6D" w14:textId="77777777" w:rsidR="000240F0" w:rsidRPr="00BB27DD" w:rsidRDefault="000240F0" w:rsidP="000240F0">
            <w:pPr>
              <w:snapToGrid w:val="0"/>
              <w:ind w:left="360"/>
              <w:rPr>
                <w:rFonts w:cs="Arial"/>
                <w:bCs/>
                <w:sz w:val="18"/>
              </w:rPr>
            </w:pPr>
            <w:r w:rsidRPr="00BB27DD">
              <w:rPr>
                <w:sz w:val="18"/>
              </w:rPr>
              <w:t>Byggeteknikk</w:t>
            </w:r>
          </w:p>
        </w:tc>
      </w:tr>
      <w:tr w:rsidR="000240F0" w:rsidRPr="00AD4324" w14:paraId="628BA1B0" w14:textId="77777777" w:rsidTr="000240F0">
        <w:trPr>
          <w:trHeight w:val="250"/>
        </w:trPr>
        <w:tc>
          <w:tcPr>
            <w:tcW w:w="935" w:type="dxa"/>
            <w:tcBorders>
              <w:top w:val="single" w:sz="4" w:space="0" w:color="auto"/>
              <w:left w:val="single" w:sz="4" w:space="0" w:color="auto"/>
              <w:bottom w:val="single" w:sz="4" w:space="0" w:color="auto"/>
              <w:right w:val="single" w:sz="4" w:space="0" w:color="auto"/>
            </w:tcBorders>
          </w:tcPr>
          <w:p w14:paraId="5D73B2B0" w14:textId="77777777" w:rsidR="000240F0" w:rsidRPr="00BB27DD" w:rsidRDefault="000240F0" w:rsidP="000240F0">
            <w:pPr>
              <w:snapToGrid w:val="0"/>
              <w:ind w:left="360"/>
              <w:rPr>
                <w:sz w:val="18"/>
              </w:rPr>
            </w:pPr>
            <w:r w:rsidRPr="00BB27DD">
              <w:rPr>
                <w:sz w:val="18"/>
              </w:rPr>
              <w:t>C</w:t>
            </w:r>
          </w:p>
        </w:tc>
        <w:tc>
          <w:tcPr>
            <w:tcW w:w="5245" w:type="dxa"/>
            <w:tcBorders>
              <w:top w:val="single" w:sz="4" w:space="0" w:color="auto"/>
              <w:left w:val="single" w:sz="4" w:space="0" w:color="auto"/>
              <w:bottom w:val="single" w:sz="4" w:space="0" w:color="auto"/>
              <w:right w:val="single" w:sz="4" w:space="0" w:color="auto"/>
            </w:tcBorders>
          </w:tcPr>
          <w:p w14:paraId="3A9ADFE2" w14:textId="77777777" w:rsidR="000240F0" w:rsidRPr="00BB27DD" w:rsidRDefault="000240F0" w:rsidP="000240F0">
            <w:pPr>
              <w:snapToGrid w:val="0"/>
              <w:ind w:left="360"/>
              <w:rPr>
                <w:sz w:val="18"/>
              </w:rPr>
            </w:pPr>
            <w:r w:rsidRPr="00BB27DD">
              <w:rPr>
                <w:sz w:val="18"/>
              </w:rPr>
              <w:t>Akustikk</w:t>
            </w:r>
          </w:p>
        </w:tc>
      </w:tr>
      <w:tr w:rsidR="000240F0" w:rsidRPr="00AD4324" w14:paraId="762195F9" w14:textId="77777777" w:rsidTr="000240F0">
        <w:trPr>
          <w:trHeight w:val="250"/>
        </w:trPr>
        <w:tc>
          <w:tcPr>
            <w:tcW w:w="935" w:type="dxa"/>
            <w:tcBorders>
              <w:top w:val="single" w:sz="4" w:space="0" w:color="auto"/>
              <w:left w:val="single" w:sz="4" w:space="0" w:color="auto"/>
              <w:bottom w:val="single" w:sz="4" w:space="0" w:color="auto"/>
              <w:right w:val="single" w:sz="4" w:space="0" w:color="auto"/>
            </w:tcBorders>
          </w:tcPr>
          <w:p w14:paraId="21C6CCCF" w14:textId="77777777" w:rsidR="000240F0" w:rsidRPr="00BB27DD" w:rsidRDefault="000240F0" w:rsidP="000240F0">
            <w:pPr>
              <w:snapToGrid w:val="0"/>
              <w:ind w:left="360"/>
              <w:rPr>
                <w:sz w:val="18"/>
              </w:rPr>
            </w:pPr>
            <w:r w:rsidRPr="00BB27DD">
              <w:rPr>
                <w:sz w:val="18"/>
              </w:rPr>
              <w:t>D</w:t>
            </w:r>
          </w:p>
        </w:tc>
        <w:tc>
          <w:tcPr>
            <w:tcW w:w="5245" w:type="dxa"/>
            <w:tcBorders>
              <w:top w:val="single" w:sz="4" w:space="0" w:color="auto"/>
              <w:left w:val="single" w:sz="4" w:space="0" w:color="auto"/>
              <w:bottom w:val="single" w:sz="4" w:space="0" w:color="auto"/>
              <w:right w:val="single" w:sz="4" w:space="0" w:color="auto"/>
            </w:tcBorders>
          </w:tcPr>
          <w:p w14:paraId="62ABDBF1" w14:textId="77777777" w:rsidR="000240F0" w:rsidRPr="00BB27DD" w:rsidRDefault="000240F0" w:rsidP="000240F0">
            <w:pPr>
              <w:snapToGrid w:val="0"/>
              <w:ind w:left="360"/>
              <w:rPr>
                <w:sz w:val="18"/>
              </w:rPr>
            </w:pPr>
            <w:r w:rsidRPr="00BB27DD">
              <w:rPr>
                <w:sz w:val="18"/>
              </w:rPr>
              <w:t>Andre inst.</w:t>
            </w:r>
          </w:p>
        </w:tc>
      </w:tr>
      <w:tr w:rsidR="000240F0" w:rsidRPr="00AD4324" w14:paraId="7845E578" w14:textId="77777777" w:rsidTr="000240F0">
        <w:trPr>
          <w:trHeight w:val="250"/>
        </w:trPr>
        <w:tc>
          <w:tcPr>
            <w:tcW w:w="935" w:type="dxa"/>
            <w:tcBorders>
              <w:top w:val="single" w:sz="4" w:space="0" w:color="auto"/>
              <w:left w:val="single" w:sz="4" w:space="0" w:color="auto"/>
              <w:bottom w:val="single" w:sz="4" w:space="0" w:color="auto"/>
              <w:right w:val="single" w:sz="4" w:space="0" w:color="auto"/>
            </w:tcBorders>
          </w:tcPr>
          <w:p w14:paraId="0183611B" w14:textId="77777777" w:rsidR="000240F0" w:rsidRPr="00BB27DD" w:rsidRDefault="000240F0" w:rsidP="000240F0">
            <w:pPr>
              <w:snapToGrid w:val="0"/>
              <w:ind w:left="360"/>
              <w:rPr>
                <w:rFonts w:cs="Arial"/>
                <w:bCs/>
                <w:sz w:val="18"/>
              </w:rPr>
            </w:pPr>
            <w:r w:rsidRPr="00BB27DD">
              <w:rPr>
                <w:sz w:val="18"/>
              </w:rPr>
              <w:t>E</w:t>
            </w:r>
          </w:p>
        </w:tc>
        <w:tc>
          <w:tcPr>
            <w:tcW w:w="5245" w:type="dxa"/>
            <w:tcBorders>
              <w:top w:val="single" w:sz="4" w:space="0" w:color="auto"/>
              <w:left w:val="single" w:sz="4" w:space="0" w:color="auto"/>
              <w:bottom w:val="single" w:sz="4" w:space="0" w:color="auto"/>
              <w:right w:val="single" w:sz="4" w:space="0" w:color="auto"/>
            </w:tcBorders>
          </w:tcPr>
          <w:p w14:paraId="2830EECD" w14:textId="77777777" w:rsidR="000240F0" w:rsidRPr="00BB27DD" w:rsidRDefault="000240F0" w:rsidP="000240F0">
            <w:pPr>
              <w:snapToGrid w:val="0"/>
              <w:ind w:left="360"/>
              <w:rPr>
                <w:rFonts w:cs="Arial"/>
                <w:bCs/>
                <w:sz w:val="18"/>
              </w:rPr>
            </w:pPr>
            <w:r w:rsidRPr="00BB27DD">
              <w:rPr>
                <w:sz w:val="18"/>
              </w:rPr>
              <w:t>Elektro</w:t>
            </w:r>
          </w:p>
        </w:tc>
      </w:tr>
      <w:tr w:rsidR="000240F0" w:rsidRPr="00AD4324" w14:paraId="219904E7"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2C811E60" w14:textId="77777777" w:rsidR="000240F0" w:rsidRPr="00BB27DD" w:rsidRDefault="000240F0" w:rsidP="000240F0">
            <w:pPr>
              <w:snapToGrid w:val="0"/>
              <w:ind w:left="360"/>
              <w:rPr>
                <w:sz w:val="18"/>
              </w:rPr>
            </w:pPr>
            <w:r w:rsidRPr="00BB27DD">
              <w:rPr>
                <w:sz w:val="18"/>
              </w:rPr>
              <w:t>F</w:t>
            </w:r>
          </w:p>
        </w:tc>
        <w:tc>
          <w:tcPr>
            <w:tcW w:w="5245" w:type="dxa"/>
            <w:tcBorders>
              <w:top w:val="single" w:sz="4" w:space="0" w:color="auto"/>
              <w:left w:val="single" w:sz="4" w:space="0" w:color="auto"/>
              <w:bottom w:val="single" w:sz="4" w:space="0" w:color="auto"/>
              <w:right w:val="single" w:sz="4" w:space="0" w:color="auto"/>
            </w:tcBorders>
          </w:tcPr>
          <w:p w14:paraId="707708C9" w14:textId="77777777" w:rsidR="000240F0" w:rsidRPr="00BB27DD" w:rsidRDefault="000240F0" w:rsidP="000240F0">
            <w:pPr>
              <w:snapToGrid w:val="0"/>
              <w:ind w:left="360"/>
              <w:rPr>
                <w:sz w:val="18"/>
              </w:rPr>
            </w:pPr>
            <w:r w:rsidRPr="00BB27DD">
              <w:rPr>
                <w:sz w:val="18"/>
              </w:rPr>
              <w:t>Brann</w:t>
            </w:r>
          </w:p>
        </w:tc>
      </w:tr>
      <w:tr w:rsidR="000240F0" w:rsidRPr="00AD4324" w14:paraId="458C316D"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065DCB64" w14:textId="77777777" w:rsidR="000240F0" w:rsidRPr="00BB27DD" w:rsidRDefault="000240F0" w:rsidP="000240F0">
            <w:pPr>
              <w:snapToGrid w:val="0"/>
              <w:ind w:left="360"/>
              <w:rPr>
                <w:sz w:val="18"/>
              </w:rPr>
            </w:pPr>
            <w:r w:rsidRPr="00BB27DD">
              <w:rPr>
                <w:sz w:val="18"/>
              </w:rPr>
              <w:t>G</w:t>
            </w:r>
          </w:p>
        </w:tc>
        <w:tc>
          <w:tcPr>
            <w:tcW w:w="5245" w:type="dxa"/>
            <w:tcBorders>
              <w:top w:val="single" w:sz="4" w:space="0" w:color="auto"/>
              <w:left w:val="single" w:sz="4" w:space="0" w:color="auto"/>
              <w:bottom w:val="single" w:sz="4" w:space="0" w:color="auto"/>
              <w:right w:val="single" w:sz="4" w:space="0" w:color="auto"/>
            </w:tcBorders>
          </w:tcPr>
          <w:p w14:paraId="57507B04" w14:textId="77777777" w:rsidR="000240F0" w:rsidRPr="00BB27DD" w:rsidRDefault="000240F0" w:rsidP="000240F0">
            <w:pPr>
              <w:snapToGrid w:val="0"/>
              <w:ind w:left="360"/>
              <w:rPr>
                <w:sz w:val="18"/>
              </w:rPr>
            </w:pPr>
            <w:r w:rsidRPr="00BB27DD">
              <w:rPr>
                <w:sz w:val="18"/>
              </w:rPr>
              <w:t>Geoteknikk og grunnarbeider</w:t>
            </w:r>
          </w:p>
        </w:tc>
      </w:tr>
      <w:tr w:rsidR="000240F0" w:rsidRPr="00AD4324" w14:paraId="0EBCC807"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2E510ECC" w14:textId="77777777" w:rsidR="000240F0" w:rsidRPr="00BB27DD" w:rsidRDefault="000240F0" w:rsidP="000240F0">
            <w:pPr>
              <w:snapToGrid w:val="0"/>
              <w:ind w:left="360"/>
              <w:rPr>
                <w:sz w:val="18"/>
              </w:rPr>
            </w:pPr>
            <w:r w:rsidRPr="00BB27DD">
              <w:rPr>
                <w:sz w:val="18"/>
              </w:rPr>
              <w:t>H</w:t>
            </w:r>
          </w:p>
        </w:tc>
        <w:tc>
          <w:tcPr>
            <w:tcW w:w="5245" w:type="dxa"/>
            <w:tcBorders>
              <w:top w:val="single" w:sz="4" w:space="0" w:color="auto"/>
              <w:left w:val="single" w:sz="4" w:space="0" w:color="auto"/>
              <w:bottom w:val="single" w:sz="4" w:space="0" w:color="auto"/>
              <w:right w:val="single" w:sz="4" w:space="0" w:color="auto"/>
            </w:tcBorders>
          </w:tcPr>
          <w:p w14:paraId="76B166AC" w14:textId="77777777" w:rsidR="000240F0" w:rsidRPr="00BB27DD" w:rsidRDefault="000240F0" w:rsidP="000240F0">
            <w:pPr>
              <w:snapToGrid w:val="0"/>
              <w:ind w:left="360"/>
              <w:rPr>
                <w:sz w:val="18"/>
              </w:rPr>
            </w:pPr>
            <w:r w:rsidRPr="00BB27DD">
              <w:rPr>
                <w:sz w:val="18"/>
              </w:rPr>
              <w:t>Heis</w:t>
            </w:r>
          </w:p>
        </w:tc>
      </w:tr>
      <w:tr w:rsidR="000240F0" w:rsidRPr="00AD4324" w14:paraId="6242C4B3"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7B526B9D" w14:textId="77777777" w:rsidR="000240F0" w:rsidRPr="00BB27DD" w:rsidRDefault="000240F0" w:rsidP="000240F0">
            <w:pPr>
              <w:snapToGrid w:val="0"/>
              <w:ind w:left="360"/>
              <w:rPr>
                <w:rFonts w:cs="Arial"/>
                <w:bCs/>
                <w:sz w:val="18"/>
              </w:rPr>
            </w:pPr>
            <w:r w:rsidRPr="00BB27DD">
              <w:rPr>
                <w:sz w:val="18"/>
              </w:rPr>
              <w:t>I</w:t>
            </w:r>
          </w:p>
        </w:tc>
        <w:tc>
          <w:tcPr>
            <w:tcW w:w="5245" w:type="dxa"/>
            <w:tcBorders>
              <w:top w:val="single" w:sz="4" w:space="0" w:color="auto"/>
              <w:left w:val="single" w:sz="4" w:space="0" w:color="auto"/>
              <w:bottom w:val="single" w:sz="4" w:space="0" w:color="auto"/>
              <w:right w:val="single" w:sz="4" w:space="0" w:color="auto"/>
            </w:tcBorders>
          </w:tcPr>
          <w:p w14:paraId="23F75348" w14:textId="77777777" w:rsidR="000240F0" w:rsidRPr="00BB27DD" w:rsidRDefault="000240F0" w:rsidP="000240F0">
            <w:pPr>
              <w:snapToGrid w:val="0"/>
              <w:ind w:left="360"/>
              <w:rPr>
                <w:rFonts w:cs="Arial"/>
                <w:bCs/>
                <w:sz w:val="18"/>
              </w:rPr>
            </w:pPr>
            <w:r w:rsidRPr="00BB27DD">
              <w:rPr>
                <w:sz w:val="18"/>
              </w:rPr>
              <w:t>Interiørarkitekt</w:t>
            </w:r>
          </w:p>
        </w:tc>
      </w:tr>
      <w:tr w:rsidR="000240F0" w:rsidRPr="00AD4324" w14:paraId="1F35198D"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3680F52C" w14:textId="77777777" w:rsidR="000240F0" w:rsidRPr="00BB27DD" w:rsidRDefault="000240F0" w:rsidP="000240F0">
            <w:pPr>
              <w:snapToGrid w:val="0"/>
              <w:ind w:left="360"/>
              <w:rPr>
                <w:rFonts w:cs="Arial"/>
                <w:bCs/>
                <w:sz w:val="18"/>
              </w:rPr>
            </w:pPr>
            <w:r w:rsidRPr="00BB27DD">
              <w:rPr>
                <w:sz w:val="18"/>
              </w:rPr>
              <w:t>K</w:t>
            </w:r>
          </w:p>
        </w:tc>
        <w:tc>
          <w:tcPr>
            <w:tcW w:w="5245" w:type="dxa"/>
            <w:tcBorders>
              <w:top w:val="single" w:sz="4" w:space="0" w:color="auto"/>
              <w:left w:val="single" w:sz="4" w:space="0" w:color="auto"/>
              <w:bottom w:val="single" w:sz="4" w:space="0" w:color="auto"/>
              <w:right w:val="single" w:sz="4" w:space="0" w:color="auto"/>
            </w:tcBorders>
          </w:tcPr>
          <w:p w14:paraId="0C4A7347" w14:textId="77777777" w:rsidR="000240F0" w:rsidRPr="00BB27DD" w:rsidRDefault="000240F0" w:rsidP="000240F0">
            <w:pPr>
              <w:snapToGrid w:val="0"/>
              <w:ind w:left="360"/>
              <w:rPr>
                <w:rFonts w:cs="Arial"/>
                <w:bCs/>
                <w:sz w:val="18"/>
              </w:rPr>
            </w:pPr>
            <w:r>
              <w:rPr>
                <w:sz w:val="18"/>
              </w:rPr>
              <w:t>Andre k</w:t>
            </w:r>
            <w:r w:rsidRPr="00BB27DD">
              <w:rPr>
                <w:sz w:val="18"/>
              </w:rPr>
              <w:t>onsulent</w:t>
            </w:r>
            <w:r>
              <w:rPr>
                <w:sz w:val="18"/>
              </w:rPr>
              <w:t>er</w:t>
            </w:r>
            <w:r w:rsidRPr="00BB27DD">
              <w:rPr>
                <w:sz w:val="18"/>
              </w:rPr>
              <w:t xml:space="preserve"> (spesial)</w:t>
            </w:r>
          </w:p>
        </w:tc>
      </w:tr>
      <w:tr w:rsidR="000240F0" w:rsidRPr="00AD4324" w14:paraId="50F3FE2C" w14:textId="77777777" w:rsidTr="000240F0">
        <w:trPr>
          <w:trHeight w:val="250"/>
        </w:trPr>
        <w:tc>
          <w:tcPr>
            <w:tcW w:w="935" w:type="dxa"/>
            <w:tcBorders>
              <w:top w:val="single" w:sz="4" w:space="0" w:color="auto"/>
              <w:left w:val="single" w:sz="4" w:space="0" w:color="auto"/>
              <w:bottom w:val="single" w:sz="4" w:space="0" w:color="auto"/>
              <w:right w:val="single" w:sz="4" w:space="0" w:color="auto"/>
            </w:tcBorders>
          </w:tcPr>
          <w:p w14:paraId="5321F6E3" w14:textId="77777777" w:rsidR="000240F0" w:rsidRPr="00BB27DD" w:rsidRDefault="000240F0" w:rsidP="000240F0">
            <w:pPr>
              <w:snapToGrid w:val="0"/>
              <w:ind w:left="360"/>
              <w:rPr>
                <w:rFonts w:cs="Arial"/>
                <w:bCs/>
                <w:sz w:val="18"/>
              </w:rPr>
            </w:pPr>
            <w:r w:rsidRPr="00BB27DD">
              <w:rPr>
                <w:sz w:val="18"/>
              </w:rPr>
              <w:t>L</w:t>
            </w:r>
          </w:p>
        </w:tc>
        <w:tc>
          <w:tcPr>
            <w:tcW w:w="5245" w:type="dxa"/>
            <w:tcBorders>
              <w:top w:val="single" w:sz="4" w:space="0" w:color="auto"/>
              <w:left w:val="single" w:sz="4" w:space="0" w:color="auto"/>
              <w:bottom w:val="single" w:sz="4" w:space="0" w:color="auto"/>
              <w:right w:val="single" w:sz="4" w:space="0" w:color="auto"/>
            </w:tcBorders>
          </w:tcPr>
          <w:p w14:paraId="590932F0" w14:textId="77777777" w:rsidR="000240F0" w:rsidRPr="00BB27DD" w:rsidRDefault="000240F0" w:rsidP="000240F0">
            <w:pPr>
              <w:snapToGrid w:val="0"/>
              <w:ind w:left="360"/>
              <w:rPr>
                <w:rFonts w:cs="Arial"/>
                <w:bCs/>
                <w:sz w:val="18"/>
              </w:rPr>
            </w:pPr>
            <w:r w:rsidRPr="00BB27DD">
              <w:rPr>
                <w:sz w:val="18"/>
              </w:rPr>
              <w:t>Landskap</w:t>
            </w:r>
            <w:r>
              <w:rPr>
                <w:sz w:val="18"/>
              </w:rPr>
              <w:t>sarkitekt</w:t>
            </w:r>
            <w:r w:rsidRPr="00BB27DD">
              <w:rPr>
                <w:sz w:val="18"/>
              </w:rPr>
              <w:t>, terreng</w:t>
            </w:r>
          </w:p>
        </w:tc>
      </w:tr>
      <w:tr w:rsidR="000240F0" w:rsidRPr="00AD4324" w14:paraId="4C58C341"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3B6AC7C9" w14:textId="77777777" w:rsidR="000240F0" w:rsidRPr="00BB27DD" w:rsidRDefault="000240F0" w:rsidP="000240F0">
            <w:pPr>
              <w:snapToGrid w:val="0"/>
              <w:ind w:left="360"/>
              <w:rPr>
                <w:sz w:val="18"/>
              </w:rPr>
            </w:pPr>
            <w:r w:rsidRPr="00BB27DD">
              <w:rPr>
                <w:sz w:val="18"/>
              </w:rPr>
              <w:t>T</w:t>
            </w:r>
          </w:p>
        </w:tc>
        <w:tc>
          <w:tcPr>
            <w:tcW w:w="5245" w:type="dxa"/>
            <w:tcBorders>
              <w:top w:val="single" w:sz="4" w:space="0" w:color="auto"/>
              <w:left w:val="single" w:sz="4" w:space="0" w:color="auto"/>
              <w:bottom w:val="single" w:sz="4" w:space="0" w:color="auto"/>
              <w:right w:val="single" w:sz="4" w:space="0" w:color="auto"/>
            </w:tcBorders>
          </w:tcPr>
          <w:p w14:paraId="0A7F2FC8" w14:textId="77777777" w:rsidR="000240F0" w:rsidRPr="00BB27DD" w:rsidRDefault="000240F0" w:rsidP="000240F0">
            <w:pPr>
              <w:snapToGrid w:val="0"/>
              <w:ind w:left="360"/>
              <w:rPr>
                <w:sz w:val="18"/>
              </w:rPr>
            </w:pPr>
            <w:r w:rsidRPr="00BB27DD">
              <w:rPr>
                <w:sz w:val="18"/>
              </w:rPr>
              <w:t>Tele og automatiseringskonsulent</w:t>
            </w:r>
          </w:p>
        </w:tc>
      </w:tr>
      <w:tr w:rsidR="000240F0" w:rsidRPr="00AD4324" w14:paraId="7FA6C26A"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044765EA" w14:textId="77777777" w:rsidR="000240F0" w:rsidRPr="00BB27DD" w:rsidRDefault="000240F0" w:rsidP="000240F0">
            <w:pPr>
              <w:snapToGrid w:val="0"/>
              <w:ind w:left="360"/>
              <w:rPr>
                <w:sz w:val="18"/>
              </w:rPr>
            </w:pPr>
            <w:r w:rsidRPr="00BB27DD">
              <w:rPr>
                <w:sz w:val="18"/>
              </w:rPr>
              <w:t>U</w:t>
            </w:r>
          </w:p>
        </w:tc>
        <w:tc>
          <w:tcPr>
            <w:tcW w:w="5245" w:type="dxa"/>
            <w:tcBorders>
              <w:top w:val="single" w:sz="4" w:space="0" w:color="auto"/>
              <w:left w:val="single" w:sz="4" w:space="0" w:color="auto"/>
              <w:bottom w:val="single" w:sz="4" w:space="0" w:color="auto"/>
              <w:right w:val="single" w:sz="4" w:space="0" w:color="auto"/>
            </w:tcBorders>
          </w:tcPr>
          <w:p w14:paraId="421D788E" w14:textId="77777777" w:rsidR="000240F0" w:rsidRPr="00BB27DD" w:rsidRDefault="000240F0" w:rsidP="000240F0">
            <w:pPr>
              <w:snapToGrid w:val="0"/>
              <w:ind w:left="360"/>
              <w:rPr>
                <w:sz w:val="18"/>
              </w:rPr>
            </w:pPr>
            <w:r w:rsidRPr="00BB27DD">
              <w:rPr>
                <w:sz w:val="18"/>
              </w:rPr>
              <w:t>Utsmykning</w:t>
            </w:r>
          </w:p>
        </w:tc>
      </w:tr>
      <w:tr w:rsidR="000240F0" w:rsidRPr="00AD4324" w14:paraId="11EE5ACE"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3B7D4CC0" w14:textId="77777777" w:rsidR="000240F0" w:rsidRPr="00BB27DD" w:rsidRDefault="000240F0" w:rsidP="000240F0">
            <w:pPr>
              <w:snapToGrid w:val="0"/>
              <w:ind w:left="360"/>
              <w:rPr>
                <w:sz w:val="18"/>
              </w:rPr>
            </w:pPr>
            <w:r w:rsidRPr="00BB27DD">
              <w:rPr>
                <w:sz w:val="18"/>
              </w:rPr>
              <w:t>V</w:t>
            </w:r>
          </w:p>
        </w:tc>
        <w:tc>
          <w:tcPr>
            <w:tcW w:w="5245" w:type="dxa"/>
            <w:tcBorders>
              <w:top w:val="single" w:sz="4" w:space="0" w:color="auto"/>
              <w:left w:val="single" w:sz="4" w:space="0" w:color="auto"/>
              <w:bottom w:val="single" w:sz="4" w:space="0" w:color="auto"/>
              <w:right w:val="single" w:sz="4" w:space="0" w:color="auto"/>
            </w:tcBorders>
          </w:tcPr>
          <w:p w14:paraId="50F63F7C" w14:textId="77777777" w:rsidR="000240F0" w:rsidRPr="00BB27DD" w:rsidRDefault="000240F0" w:rsidP="000240F0">
            <w:pPr>
              <w:snapToGrid w:val="0"/>
              <w:ind w:left="360"/>
              <w:rPr>
                <w:sz w:val="18"/>
              </w:rPr>
            </w:pPr>
            <w:r w:rsidRPr="00BB27DD">
              <w:rPr>
                <w:sz w:val="18"/>
              </w:rPr>
              <w:t>Varme, ventilasjon og sanitær</w:t>
            </w:r>
          </w:p>
        </w:tc>
      </w:tr>
      <w:tr w:rsidR="000240F0" w:rsidRPr="00AD4324" w14:paraId="0A60752B"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001E53C0" w14:textId="77777777" w:rsidR="000240F0" w:rsidRPr="00BB27DD" w:rsidRDefault="000240F0" w:rsidP="000240F0">
            <w:pPr>
              <w:snapToGrid w:val="0"/>
              <w:ind w:left="360"/>
              <w:rPr>
                <w:rFonts w:cs="Arial"/>
                <w:bCs/>
                <w:sz w:val="18"/>
              </w:rPr>
            </w:pPr>
            <w:r w:rsidRPr="00BB27DD">
              <w:rPr>
                <w:sz w:val="18"/>
              </w:rPr>
              <w:t>W</w:t>
            </w:r>
          </w:p>
        </w:tc>
        <w:tc>
          <w:tcPr>
            <w:tcW w:w="5245" w:type="dxa"/>
            <w:tcBorders>
              <w:top w:val="single" w:sz="4" w:space="0" w:color="auto"/>
              <w:left w:val="single" w:sz="4" w:space="0" w:color="auto"/>
              <w:bottom w:val="single" w:sz="4" w:space="0" w:color="auto"/>
              <w:right w:val="single" w:sz="4" w:space="0" w:color="auto"/>
            </w:tcBorders>
          </w:tcPr>
          <w:p w14:paraId="267FA818" w14:textId="77777777" w:rsidR="000240F0" w:rsidRPr="00BB27DD" w:rsidRDefault="000240F0" w:rsidP="000240F0">
            <w:pPr>
              <w:snapToGrid w:val="0"/>
              <w:ind w:left="360"/>
              <w:rPr>
                <w:rFonts w:cs="Arial"/>
                <w:bCs/>
                <w:sz w:val="18"/>
              </w:rPr>
            </w:pPr>
            <w:r w:rsidRPr="00BB27DD">
              <w:rPr>
                <w:sz w:val="18"/>
              </w:rPr>
              <w:t>Vei, trafikk</w:t>
            </w:r>
          </w:p>
        </w:tc>
      </w:tr>
      <w:tr w:rsidR="000240F0" w:rsidRPr="00AD4324" w14:paraId="690534CD"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317BA952" w14:textId="77777777" w:rsidR="000240F0" w:rsidRPr="00BB27DD" w:rsidRDefault="000240F0" w:rsidP="000240F0">
            <w:pPr>
              <w:snapToGrid w:val="0"/>
              <w:ind w:left="360"/>
              <w:rPr>
                <w:rFonts w:cs="Arial"/>
                <w:bCs/>
                <w:sz w:val="18"/>
              </w:rPr>
            </w:pPr>
            <w:r w:rsidRPr="00BB27DD">
              <w:rPr>
                <w:sz w:val="18"/>
              </w:rPr>
              <w:t>X</w:t>
            </w:r>
          </w:p>
        </w:tc>
        <w:tc>
          <w:tcPr>
            <w:tcW w:w="5245" w:type="dxa"/>
            <w:tcBorders>
              <w:top w:val="single" w:sz="4" w:space="0" w:color="auto"/>
              <w:left w:val="single" w:sz="4" w:space="0" w:color="auto"/>
              <w:bottom w:val="single" w:sz="4" w:space="0" w:color="auto"/>
              <w:right w:val="single" w:sz="4" w:space="0" w:color="auto"/>
            </w:tcBorders>
          </w:tcPr>
          <w:p w14:paraId="701B7931" w14:textId="77777777" w:rsidR="000240F0" w:rsidRPr="00BB27DD" w:rsidRDefault="000240F0" w:rsidP="000240F0">
            <w:pPr>
              <w:snapToGrid w:val="0"/>
              <w:ind w:left="360"/>
              <w:rPr>
                <w:rFonts w:cs="Arial"/>
                <w:bCs/>
                <w:sz w:val="18"/>
              </w:rPr>
            </w:pPr>
            <w:r w:rsidRPr="00BB27DD">
              <w:rPr>
                <w:sz w:val="18"/>
              </w:rPr>
              <w:t>Utarbeidet av offentlig myndighet</w:t>
            </w:r>
          </w:p>
        </w:tc>
      </w:tr>
      <w:tr w:rsidR="000240F0" w:rsidRPr="00AD4324" w14:paraId="61FA5320"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07C77AD0" w14:textId="77777777" w:rsidR="000240F0" w:rsidRPr="00BB27DD" w:rsidRDefault="000240F0" w:rsidP="000240F0">
            <w:pPr>
              <w:snapToGrid w:val="0"/>
              <w:ind w:left="360"/>
              <w:rPr>
                <w:rFonts w:cs="Arial"/>
                <w:bCs/>
                <w:sz w:val="18"/>
              </w:rPr>
            </w:pPr>
            <w:r w:rsidRPr="00BB27DD">
              <w:rPr>
                <w:sz w:val="18"/>
              </w:rPr>
              <w:t>Y</w:t>
            </w:r>
          </w:p>
        </w:tc>
        <w:tc>
          <w:tcPr>
            <w:tcW w:w="5245" w:type="dxa"/>
            <w:tcBorders>
              <w:top w:val="single" w:sz="4" w:space="0" w:color="auto"/>
              <w:left w:val="single" w:sz="4" w:space="0" w:color="auto"/>
              <w:bottom w:val="single" w:sz="4" w:space="0" w:color="auto"/>
              <w:right w:val="single" w:sz="4" w:space="0" w:color="auto"/>
            </w:tcBorders>
          </w:tcPr>
          <w:p w14:paraId="0ABF24FA" w14:textId="77777777" w:rsidR="000240F0" w:rsidRPr="00BB27DD" w:rsidRDefault="000240F0" w:rsidP="000240F0">
            <w:pPr>
              <w:snapToGrid w:val="0"/>
              <w:ind w:left="360"/>
              <w:rPr>
                <w:rFonts w:cs="Arial"/>
                <w:bCs/>
                <w:sz w:val="18"/>
              </w:rPr>
            </w:pPr>
            <w:r w:rsidRPr="00BB27DD">
              <w:rPr>
                <w:sz w:val="18"/>
              </w:rPr>
              <w:t>Utarbeidet av entreprenør/leverandør</w:t>
            </w:r>
          </w:p>
        </w:tc>
      </w:tr>
      <w:tr w:rsidR="000240F0" w:rsidRPr="00AD4324" w14:paraId="3E3EEB74" w14:textId="77777777" w:rsidTr="000240F0">
        <w:trPr>
          <w:trHeight w:val="266"/>
        </w:trPr>
        <w:tc>
          <w:tcPr>
            <w:tcW w:w="935" w:type="dxa"/>
            <w:tcBorders>
              <w:top w:val="single" w:sz="4" w:space="0" w:color="auto"/>
              <w:left w:val="single" w:sz="4" w:space="0" w:color="auto"/>
              <w:bottom w:val="single" w:sz="4" w:space="0" w:color="auto"/>
              <w:right w:val="single" w:sz="4" w:space="0" w:color="auto"/>
            </w:tcBorders>
          </w:tcPr>
          <w:p w14:paraId="5B53D754" w14:textId="77777777" w:rsidR="000240F0" w:rsidRPr="00BB27DD" w:rsidRDefault="000240F0" w:rsidP="000240F0">
            <w:pPr>
              <w:snapToGrid w:val="0"/>
              <w:ind w:left="360"/>
              <w:rPr>
                <w:sz w:val="18"/>
              </w:rPr>
            </w:pPr>
            <w:r w:rsidRPr="00BB27DD">
              <w:rPr>
                <w:sz w:val="18"/>
              </w:rPr>
              <w:t>Z</w:t>
            </w:r>
          </w:p>
        </w:tc>
        <w:tc>
          <w:tcPr>
            <w:tcW w:w="5245" w:type="dxa"/>
            <w:tcBorders>
              <w:top w:val="single" w:sz="4" w:space="0" w:color="auto"/>
              <w:left w:val="single" w:sz="4" w:space="0" w:color="auto"/>
              <w:bottom w:val="single" w:sz="4" w:space="0" w:color="auto"/>
              <w:right w:val="single" w:sz="4" w:space="0" w:color="auto"/>
            </w:tcBorders>
          </w:tcPr>
          <w:p w14:paraId="3A789027" w14:textId="77777777" w:rsidR="000240F0" w:rsidRPr="00BB27DD" w:rsidRDefault="000240F0" w:rsidP="000240F0">
            <w:pPr>
              <w:snapToGrid w:val="0"/>
              <w:ind w:left="360"/>
              <w:rPr>
                <w:sz w:val="18"/>
              </w:rPr>
            </w:pPr>
            <w:r>
              <w:rPr>
                <w:sz w:val="18"/>
              </w:rPr>
              <w:t>Teknisk infrastruktur (VA, drenering, teknisk anlegg osv.)</w:t>
            </w:r>
          </w:p>
        </w:tc>
      </w:tr>
    </w:tbl>
    <w:p w14:paraId="0EDB9F54" w14:textId="77777777" w:rsidR="000240F0" w:rsidRPr="00AD4324" w:rsidRDefault="000240F0" w:rsidP="000240F0">
      <w:pPr>
        <w:ind w:left="576"/>
      </w:pPr>
    </w:p>
    <w:p w14:paraId="1A7C195B" w14:textId="77777777" w:rsidR="000240F0" w:rsidRPr="006F37EA" w:rsidRDefault="000240F0" w:rsidP="000240F0">
      <w:pPr>
        <w:pStyle w:val="Overskrift2"/>
        <w:keepLines w:val="0"/>
        <w:numPr>
          <w:ilvl w:val="1"/>
          <w:numId w:val="1"/>
        </w:numPr>
        <w:spacing w:before="240" w:after="60" w:line="240" w:lineRule="atLeast"/>
        <w:rPr>
          <w:caps/>
        </w:rPr>
      </w:pPr>
      <w:bookmarkStart w:id="23" w:name="_Toc535479847"/>
      <w:r w:rsidRPr="006F37EA">
        <w:rPr>
          <w:caps/>
        </w:rPr>
        <w:t>Systemkode (Gruppe 4)</w:t>
      </w:r>
      <w:bookmarkEnd w:id="23"/>
    </w:p>
    <w:p w14:paraId="25E5889C" w14:textId="77777777" w:rsidR="000240F0" w:rsidRDefault="000240F0" w:rsidP="000240F0">
      <w:pPr>
        <w:ind w:left="576"/>
      </w:pPr>
      <w:r w:rsidRPr="00AD4324">
        <w:t>Det skal brukes systemkode</w:t>
      </w:r>
      <w:r>
        <w:t>r iht.</w:t>
      </w:r>
      <w:r w:rsidRPr="00AD4324">
        <w:t xml:space="preserve"> TFM-systemet, på tresifret nivå.</w:t>
      </w:r>
      <w:r>
        <w:t xml:space="preserve"> </w:t>
      </w:r>
    </w:p>
    <w:p w14:paraId="71B68643" w14:textId="77777777" w:rsidR="000240F0" w:rsidRPr="00AD4324" w:rsidRDefault="000240F0" w:rsidP="000240F0">
      <w:pPr>
        <w:ind w:left="576"/>
      </w:pPr>
      <w:r>
        <w:t xml:space="preserve">Konferer Statsbygg sin Prosjekt Anvisning - </w:t>
      </w:r>
      <w:r w:rsidRPr="006829D6">
        <w:rPr>
          <w:b/>
          <w:i/>
        </w:rPr>
        <w:t>PA0802 Systemkodeliste</w:t>
      </w:r>
      <w:r>
        <w:t xml:space="preserve"> </w:t>
      </w:r>
    </w:p>
    <w:p w14:paraId="02499E06" w14:textId="77777777" w:rsidR="000240F0" w:rsidRPr="006F37EA" w:rsidRDefault="000240F0" w:rsidP="000240F0">
      <w:pPr>
        <w:pStyle w:val="Overskrift2"/>
        <w:keepLines w:val="0"/>
        <w:numPr>
          <w:ilvl w:val="1"/>
          <w:numId w:val="1"/>
        </w:numPr>
        <w:spacing w:before="240" w:after="60" w:line="240" w:lineRule="atLeast"/>
        <w:rPr>
          <w:caps/>
        </w:rPr>
      </w:pPr>
      <w:bookmarkStart w:id="24" w:name="_Toc535479848"/>
      <w:r w:rsidRPr="006F37EA">
        <w:rPr>
          <w:caps/>
        </w:rPr>
        <w:t>Tegningstype (Gruppe 5)</w:t>
      </w:r>
      <w:bookmarkEnd w:id="24"/>
    </w:p>
    <w:p w14:paraId="5D3FEC06" w14:textId="77777777" w:rsidR="000240F0" w:rsidRPr="00AD4324" w:rsidRDefault="000240F0" w:rsidP="000240F0">
      <w:pPr>
        <w:ind w:left="576"/>
      </w:pPr>
      <w:r w:rsidRPr="00AD4324">
        <w:t>Tegningstype skal være iht. følgende tabell;</w:t>
      </w:r>
    </w:p>
    <w:tbl>
      <w:tblPr>
        <w:tblW w:w="8722"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435"/>
        <w:gridCol w:w="1842"/>
        <w:gridCol w:w="1560"/>
        <w:gridCol w:w="1623"/>
        <w:gridCol w:w="1584"/>
      </w:tblGrid>
      <w:tr w:rsidR="000240F0" w:rsidRPr="00A46FF5" w14:paraId="10CCD1D3" w14:textId="77777777" w:rsidTr="00A46FF5">
        <w:tc>
          <w:tcPr>
            <w:tcW w:w="678" w:type="dxa"/>
            <w:shd w:val="clear" w:color="auto" w:fill="BFBFBF" w:themeFill="background1" w:themeFillShade="BF"/>
          </w:tcPr>
          <w:p w14:paraId="771B076D" w14:textId="77777777" w:rsidR="000240F0" w:rsidRPr="00A46FF5" w:rsidRDefault="000240F0" w:rsidP="000240F0">
            <w:pPr>
              <w:rPr>
                <w:sz w:val="20"/>
                <w:szCs w:val="20"/>
              </w:rPr>
            </w:pPr>
            <w:r w:rsidRPr="00A46FF5">
              <w:rPr>
                <w:sz w:val="20"/>
                <w:szCs w:val="20"/>
              </w:rPr>
              <w:t>Type</w:t>
            </w:r>
          </w:p>
        </w:tc>
        <w:tc>
          <w:tcPr>
            <w:tcW w:w="1435" w:type="dxa"/>
            <w:shd w:val="clear" w:color="auto" w:fill="BFBFBF" w:themeFill="background1" w:themeFillShade="BF"/>
          </w:tcPr>
          <w:p w14:paraId="62F8DD34" w14:textId="77777777" w:rsidR="000240F0" w:rsidRPr="00A46FF5" w:rsidRDefault="000240F0" w:rsidP="000240F0">
            <w:pPr>
              <w:rPr>
                <w:sz w:val="20"/>
                <w:szCs w:val="20"/>
              </w:rPr>
            </w:pPr>
            <w:r w:rsidRPr="00A46FF5">
              <w:rPr>
                <w:sz w:val="20"/>
                <w:szCs w:val="20"/>
              </w:rPr>
              <w:t>Felles</w:t>
            </w:r>
          </w:p>
        </w:tc>
        <w:tc>
          <w:tcPr>
            <w:tcW w:w="1842" w:type="dxa"/>
            <w:shd w:val="clear" w:color="auto" w:fill="BFBFBF" w:themeFill="background1" w:themeFillShade="BF"/>
          </w:tcPr>
          <w:p w14:paraId="004AF06E" w14:textId="77777777" w:rsidR="000240F0" w:rsidRPr="00A46FF5" w:rsidRDefault="000240F0" w:rsidP="000240F0">
            <w:pPr>
              <w:rPr>
                <w:sz w:val="20"/>
                <w:szCs w:val="20"/>
              </w:rPr>
            </w:pPr>
            <w:r w:rsidRPr="00A46FF5">
              <w:rPr>
                <w:sz w:val="20"/>
                <w:szCs w:val="20"/>
              </w:rPr>
              <w:t>Arkitekt</w:t>
            </w:r>
          </w:p>
        </w:tc>
        <w:tc>
          <w:tcPr>
            <w:tcW w:w="1560" w:type="dxa"/>
            <w:shd w:val="clear" w:color="auto" w:fill="BFBFBF" w:themeFill="background1" w:themeFillShade="BF"/>
          </w:tcPr>
          <w:p w14:paraId="55F66BF3" w14:textId="77777777" w:rsidR="000240F0" w:rsidRPr="00A46FF5" w:rsidRDefault="000240F0" w:rsidP="000240F0">
            <w:pPr>
              <w:rPr>
                <w:sz w:val="20"/>
                <w:szCs w:val="20"/>
              </w:rPr>
            </w:pPr>
            <w:r w:rsidRPr="00A46FF5">
              <w:rPr>
                <w:sz w:val="20"/>
                <w:szCs w:val="20"/>
              </w:rPr>
              <w:t>Bygg</w:t>
            </w:r>
          </w:p>
        </w:tc>
        <w:tc>
          <w:tcPr>
            <w:tcW w:w="1623" w:type="dxa"/>
            <w:shd w:val="clear" w:color="auto" w:fill="BFBFBF" w:themeFill="background1" w:themeFillShade="BF"/>
          </w:tcPr>
          <w:p w14:paraId="699827C3" w14:textId="77777777" w:rsidR="000240F0" w:rsidRPr="00A46FF5" w:rsidRDefault="000240F0" w:rsidP="000240F0">
            <w:pPr>
              <w:rPr>
                <w:sz w:val="20"/>
                <w:szCs w:val="20"/>
              </w:rPr>
            </w:pPr>
            <w:r w:rsidRPr="00A46FF5">
              <w:rPr>
                <w:sz w:val="20"/>
                <w:szCs w:val="20"/>
              </w:rPr>
              <w:t>VVS</w:t>
            </w:r>
          </w:p>
        </w:tc>
        <w:tc>
          <w:tcPr>
            <w:tcW w:w="1584" w:type="dxa"/>
            <w:shd w:val="clear" w:color="auto" w:fill="BFBFBF" w:themeFill="background1" w:themeFillShade="BF"/>
          </w:tcPr>
          <w:p w14:paraId="0D3A4DF1" w14:textId="77777777" w:rsidR="000240F0" w:rsidRPr="00A46FF5" w:rsidRDefault="000240F0" w:rsidP="000240F0">
            <w:pPr>
              <w:rPr>
                <w:sz w:val="20"/>
                <w:szCs w:val="20"/>
              </w:rPr>
            </w:pPr>
            <w:r w:rsidRPr="00A46FF5">
              <w:rPr>
                <w:sz w:val="20"/>
                <w:szCs w:val="20"/>
              </w:rPr>
              <w:t>El</w:t>
            </w:r>
          </w:p>
        </w:tc>
      </w:tr>
      <w:tr w:rsidR="000240F0" w:rsidRPr="00A46FF5" w14:paraId="0DF328FC" w14:textId="77777777" w:rsidTr="00A46FF5">
        <w:tc>
          <w:tcPr>
            <w:tcW w:w="678" w:type="dxa"/>
          </w:tcPr>
          <w:p w14:paraId="1C9A32C4" w14:textId="77777777" w:rsidR="000240F0" w:rsidRPr="00A46FF5" w:rsidRDefault="000240F0" w:rsidP="000240F0">
            <w:pPr>
              <w:rPr>
                <w:sz w:val="20"/>
                <w:szCs w:val="20"/>
              </w:rPr>
            </w:pPr>
            <w:r w:rsidRPr="00A46FF5">
              <w:rPr>
                <w:sz w:val="20"/>
                <w:szCs w:val="20"/>
              </w:rPr>
              <w:t>10</w:t>
            </w:r>
          </w:p>
        </w:tc>
        <w:tc>
          <w:tcPr>
            <w:tcW w:w="1435" w:type="dxa"/>
          </w:tcPr>
          <w:p w14:paraId="629A5BFF" w14:textId="77777777" w:rsidR="000240F0" w:rsidRPr="00A46FF5" w:rsidRDefault="000240F0" w:rsidP="000240F0">
            <w:pPr>
              <w:rPr>
                <w:sz w:val="20"/>
                <w:szCs w:val="20"/>
              </w:rPr>
            </w:pPr>
            <w:r w:rsidRPr="00A46FF5">
              <w:rPr>
                <w:sz w:val="20"/>
                <w:szCs w:val="20"/>
              </w:rPr>
              <w:t>Utendørs</w:t>
            </w:r>
          </w:p>
        </w:tc>
        <w:tc>
          <w:tcPr>
            <w:tcW w:w="1842" w:type="dxa"/>
          </w:tcPr>
          <w:p w14:paraId="56C83AD3" w14:textId="51A84AFA" w:rsidR="000240F0" w:rsidRPr="00A46FF5" w:rsidRDefault="000240F0" w:rsidP="000240F0">
            <w:pPr>
              <w:rPr>
                <w:sz w:val="20"/>
                <w:szCs w:val="20"/>
              </w:rPr>
            </w:pPr>
            <w:r w:rsidRPr="00A46FF5">
              <w:rPr>
                <w:sz w:val="20"/>
                <w:szCs w:val="20"/>
              </w:rPr>
              <w:t xml:space="preserve">Kart, situasjonsplan, terreng, </w:t>
            </w:r>
            <w:r w:rsidR="00513B5B" w:rsidRPr="00A46FF5">
              <w:rPr>
                <w:sz w:val="20"/>
                <w:szCs w:val="20"/>
              </w:rPr>
              <w:t>landskap og</w:t>
            </w:r>
            <w:r w:rsidRPr="00A46FF5">
              <w:rPr>
                <w:sz w:val="20"/>
                <w:szCs w:val="20"/>
              </w:rPr>
              <w:t xml:space="preserve"> planer</w:t>
            </w:r>
          </w:p>
        </w:tc>
        <w:tc>
          <w:tcPr>
            <w:tcW w:w="1560" w:type="dxa"/>
          </w:tcPr>
          <w:p w14:paraId="5A858DC9" w14:textId="77777777" w:rsidR="000240F0" w:rsidRPr="00A46FF5" w:rsidRDefault="000240F0" w:rsidP="000240F0">
            <w:pPr>
              <w:rPr>
                <w:sz w:val="20"/>
                <w:szCs w:val="20"/>
              </w:rPr>
            </w:pPr>
            <w:r w:rsidRPr="00A46FF5">
              <w:rPr>
                <w:sz w:val="20"/>
                <w:szCs w:val="20"/>
              </w:rPr>
              <w:t>Grunnplan, grave/sprenge</w:t>
            </w:r>
          </w:p>
        </w:tc>
        <w:tc>
          <w:tcPr>
            <w:tcW w:w="1623" w:type="dxa"/>
          </w:tcPr>
          <w:p w14:paraId="509D4FC1" w14:textId="77777777" w:rsidR="000240F0" w:rsidRPr="00A46FF5" w:rsidRDefault="000240F0" w:rsidP="000240F0">
            <w:pPr>
              <w:rPr>
                <w:sz w:val="20"/>
                <w:szCs w:val="20"/>
              </w:rPr>
            </w:pPr>
            <w:r w:rsidRPr="00A46FF5">
              <w:rPr>
                <w:sz w:val="20"/>
                <w:szCs w:val="20"/>
              </w:rPr>
              <w:t>Grøfter, grunnledning, bunnledning-profiler</w:t>
            </w:r>
          </w:p>
        </w:tc>
        <w:tc>
          <w:tcPr>
            <w:tcW w:w="1584" w:type="dxa"/>
          </w:tcPr>
          <w:p w14:paraId="3E0982FE" w14:textId="77777777" w:rsidR="000240F0" w:rsidRPr="00A46FF5" w:rsidRDefault="000240F0" w:rsidP="000240F0">
            <w:pPr>
              <w:rPr>
                <w:sz w:val="20"/>
                <w:szCs w:val="20"/>
              </w:rPr>
            </w:pPr>
            <w:r w:rsidRPr="00A46FF5">
              <w:rPr>
                <w:sz w:val="20"/>
                <w:szCs w:val="20"/>
              </w:rPr>
              <w:t>Utv. anlegg, teknisk plan</w:t>
            </w:r>
          </w:p>
        </w:tc>
      </w:tr>
      <w:tr w:rsidR="000240F0" w:rsidRPr="00A46FF5" w14:paraId="4981FEC9" w14:textId="77777777" w:rsidTr="00A46FF5">
        <w:tc>
          <w:tcPr>
            <w:tcW w:w="678" w:type="dxa"/>
          </w:tcPr>
          <w:p w14:paraId="447815CD" w14:textId="77777777" w:rsidR="000240F0" w:rsidRPr="00A46FF5" w:rsidRDefault="000240F0" w:rsidP="000240F0">
            <w:pPr>
              <w:rPr>
                <w:sz w:val="20"/>
                <w:szCs w:val="20"/>
              </w:rPr>
            </w:pPr>
            <w:r w:rsidRPr="00A46FF5">
              <w:rPr>
                <w:sz w:val="20"/>
                <w:szCs w:val="20"/>
              </w:rPr>
              <w:t>20</w:t>
            </w:r>
          </w:p>
        </w:tc>
        <w:tc>
          <w:tcPr>
            <w:tcW w:w="1435" w:type="dxa"/>
          </w:tcPr>
          <w:p w14:paraId="4DE93389" w14:textId="77777777" w:rsidR="000240F0" w:rsidRPr="00A46FF5" w:rsidRDefault="000240F0" w:rsidP="000240F0">
            <w:pPr>
              <w:rPr>
                <w:sz w:val="20"/>
                <w:szCs w:val="20"/>
              </w:rPr>
            </w:pPr>
            <w:r w:rsidRPr="00A46FF5">
              <w:rPr>
                <w:sz w:val="20"/>
                <w:szCs w:val="20"/>
              </w:rPr>
              <w:t>Plantegning</w:t>
            </w:r>
          </w:p>
        </w:tc>
        <w:tc>
          <w:tcPr>
            <w:tcW w:w="1842" w:type="dxa"/>
          </w:tcPr>
          <w:p w14:paraId="066AF55A" w14:textId="77777777" w:rsidR="000240F0" w:rsidRPr="00A46FF5" w:rsidRDefault="000240F0" w:rsidP="000240F0">
            <w:pPr>
              <w:rPr>
                <w:sz w:val="20"/>
                <w:szCs w:val="20"/>
              </w:rPr>
            </w:pPr>
            <w:r w:rsidRPr="00A46FF5">
              <w:rPr>
                <w:sz w:val="20"/>
                <w:szCs w:val="20"/>
              </w:rPr>
              <w:t>Etasjeplan, takplan, møbleringsplan</w:t>
            </w:r>
          </w:p>
        </w:tc>
        <w:tc>
          <w:tcPr>
            <w:tcW w:w="1560" w:type="dxa"/>
          </w:tcPr>
          <w:p w14:paraId="5053245C" w14:textId="77777777" w:rsidR="000240F0" w:rsidRPr="00A46FF5" w:rsidRDefault="000240F0" w:rsidP="000240F0">
            <w:pPr>
              <w:rPr>
                <w:sz w:val="20"/>
                <w:szCs w:val="20"/>
              </w:rPr>
            </w:pPr>
            <w:r w:rsidRPr="00A46FF5">
              <w:rPr>
                <w:sz w:val="20"/>
                <w:szCs w:val="20"/>
              </w:rPr>
              <w:t>Fundament, dekker</w:t>
            </w:r>
          </w:p>
        </w:tc>
        <w:tc>
          <w:tcPr>
            <w:tcW w:w="1623" w:type="dxa"/>
          </w:tcPr>
          <w:p w14:paraId="20A6ACC6" w14:textId="77777777" w:rsidR="000240F0" w:rsidRPr="00A46FF5" w:rsidRDefault="000240F0" w:rsidP="000240F0">
            <w:pPr>
              <w:rPr>
                <w:sz w:val="20"/>
                <w:szCs w:val="20"/>
              </w:rPr>
            </w:pPr>
            <w:r w:rsidRPr="00A46FF5">
              <w:rPr>
                <w:sz w:val="20"/>
                <w:szCs w:val="20"/>
              </w:rPr>
              <w:t>Etg. plan, teknisk plan</w:t>
            </w:r>
          </w:p>
        </w:tc>
        <w:tc>
          <w:tcPr>
            <w:tcW w:w="1584" w:type="dxa"/>
          </w:tcPr>
          <w:p w14:paraId="353EE91E" w14:textId="77777777" w:rsidR="000240F0" w:rsidRPr="00A46FF5" w:rsidRDefault="000240F0" w:rsidP="000240F0">
            <w:pPr>
              <w:rPr>
                <w:sz w:val="20"/>
                <w:szCs w:val="20"/>
              </w:rPr>
            </w:pPr>
            <w:r w:rsidRPr="00A46FF5">
              <w:rPr>
                <w:sz w:val="20"/>
                <w:szCs w:val="20"/>
              </w:rPr>
              <w:t>Etg. plan, teknisk plan</w:t>
            </w:r>
          </w:p>
        </w:tc>
      </w:tr>
      <w:tr w:rsidR="000240F0" w:rsidRPr="00A46FF5" w14:paraId="3EFC0205" w14:textId="77777777" w:rsidTr="00A46FF5">
        <w:tc>
          <w:tcPr>
            <w:tcW w:w="678" w:type="dxa"/>
          </w:tcPr>
          <w:p w14:paraId="1B184B86" w14:textId="77777777" w:rsidR="000240F0" w:rsidRPr="00A46FF5" w:rsidRDefault="000240F0" w:rsidP="000240F0">
            <w:pPr>
              <w:rPr>
                <w:sz w:val="20"/>
                <w:szCs w:val="20"/>
              </w:rPr>
            </w:pPr>
            <w:r w:rsidRPr="00A46FF5">
              <w:rPr>
                <w:sz w:val="20"/>
                <w:szCs w:val="20"/>
              </w:rPr>
              <w:t>30</w:t>
            </w:r>
          </w:p>
        </w:tc>
        <w:tc>
          <w:tcPr>
            <w:tcW w:w="1435" w:type="dxa"/>
          </w:tcPr>
          <w:p w14:paraId="0E1619BE" w14:textId="6E77AD2D" w:rsidR="000240F0" w:rsidRPr="00A46FF5" w:rsidRDefault="000240F0" w:rsidP="000240F0">
            <w:pPr>
              <w:rPr>
                <w:sz w:val="20"/>
                <w:szCs w:val="20"/>
              </w:rPr>
            </w:pPr>
            <w:r w:rsidRPr="00A46FF5">
              <w:rPr>
                <w:sz w:val="20"/>
                <w:szCs w:val="20"/>
              </w:rPr>
              <w:t>Komplettering</w:t>
            </w:r>
          </w:p>
        </w:tc>
        <w:tc>
          <w:tcPr>
            <w:tcW w:w="1842" w:type="dxa"/>
          </w:tcPr>
          <w:p w14:paraId="00E63B22" w14:textId="4C3D82D0" w:rsidR="000240F0" w:rsidRPr="00A46FF5" w:rsidRDefault="000240F0" w:rsidP="000240F0">
            <w:pPr>
              <w:rPr>
                <w:sz w:val="20"/>
                <w:szCs w:val="20"/>
              </w:rPr>
            </w:pPr>
            <w:r w:rsidRPr="00A46FF5">
              <w:rPr>
                <w:sz w:val="20"/>
                <w:szCs w:val="20"/>
              </w:rPr>
              <w:t xml:space="preserve">Himling, gulvbelegg, </w:t>
            </w:r>
            <w:r w:rsidR="00513B5B" w:rsidRPr="00A46FF5">
              <w:rPr>
                <w:sz w:val="20"/>
                <w:szCs w:val="20"/>
              </w:rPr>
              <w:t>fliser og</w:t>
            </w:r>
            <w:r w:rsidRPr="00A46FF5">
              <w:rPr>
                <w:sz w:val="20"/>
                <w:szCs w:val="20"/>
              </w:rPr>
              <w:t xml:space="preserve"> materiale</w:t>
            </w:r>
          </w:p>
        </w:tc>
        <w:tc>
          <w:tcPr>
            <w:tcW w:w="1560" w:type="dxa"/>
          </w:tcPr>
          <w:p w14:paraId="1B77482B" w14:textId="77777777" w:rsidR="000240F0" w:rsidRPr="00A46FF5" w:rsidRDefault="000240F0" w:rsidP="000240F0">
            <w:pPr>
              <w:rPr>
                <w:sz w:val="20"/>
                <w:szCs w:val="20"/>
              </w:rPr>
            </w:pPr>
            <w:r w:rsidRPr="00A46FF5">
              <w:rPr>
                <w:sz w:val="20"/>
                <w:szCs w:val="20"/>
              </w:rPr>
              <w:t>Utsparinger, armering</w:t>
            </w:r>
          </w:p>
        </w:tc>
        <w:tc>
          <w:tcPr>
            <w:tcW w:w="1623" w:type="dxa"/>
          </w:tcPr>
          <w:p w14:paraId="4A1851AB" w14:textId="77777777" w:rsidR="000240F0" w:rsidRPr="00A46FF5" w:rsidRDefault="000240F0" w:rsidP="000240F0">
            <w:pPr>
              <w:rPr>
                <w:sz w:val="20"/>
                <w:szCs w:val="20"/>
              </w:rPr>
            </w:pPr>
          </w:p>
        </w:tc>
        <w:tc>
          <w:tcPr>
            <w:tcW w:w="1584" w:type="dxa"/>
          </w:tcPr>
          <w:p w14:paraId="2201ED5E" w14:textId="77777777" w:rsidR="000240F0" w:rsidRPr="00A46FF5" w:rsidRDefault="000240F0" w:rsidP="000240F0">
            <w:pPr>
              <w:rPr>
                <w:sz w:val="20"/>
                <w:szCs w:val="20"/>
              </w:rPr>
            </w:pPr>
            <w:r w:rsidRPr="00A46FF5">
              <w:rPr>
                <w:sz w:val="20"/>
                <w:szCs w:val="20"/>
              </w:rPr>
              <w:t>Belysning, Armatur</w:t>
            </w:r>
          </w:p>
        </w:tc>
      </w:tr>
      <w:tr w:rsidR="000240F0" w:rsidRPr="00A46FF5" w14:paraId="0D7D7B84" w14:textId="77777777" w:rsidTr="00A46FF5">
        <w:tc>
          <w:tcPr>
            <w:tcW w:w="678" w:type="dxa"/>
          </w:tcPr>
          <w:p w14:paraId="64E64F9B" w14:textId="77777777" w:rsidR="000240F0" w:rsidRPr="00A46FF5" w:rsidRDefault="000240F0" w:rsidP="000240F0">
            <w:pPr>
              <w:rPr>
                <w:sz w:val="20"/>
                <w:szCs w:val="20"/>
              </w:rPr>
            </w:pPr>
            <w:r w:rsidRPr="00A46FF5">
              <w:rPr>
                <w:sz w:val="20"/>
                <w:szCs w:val="20"/>
              </w:rPr>
              <w:t>40</w:t>
            </w:r>
          </w:p>
        </w:tc>
        <w:tc>
          <w:tcPr>
            <w:tcW w:w="1435" w:type="dxa"/>
          </w:tcPr>
          <w:p w14:paraId="7288ECAF" w14:textId="77777777" w:rsidR="000240F0" w:rsidRPr="00A46FF5" w:rsidRDefault="000240F0" w:rsidP="000240F0">
            <w:pPr>
              <w:rPr>
                <w:sz w:val="20"/>
                <w:szCs w:val="20"/>
              </w:rPr>
            </w:pPr>
            <w:r w:rsidRPr="00A46FF5">
              <w:rPr>
                <w:sz w:val="20"/>
                <w:szCs w:val="20"/>
              </w:rPr>
              <w:t>Snitt, oppriss, fasader</w:t>
            </w:r>
          </w:p>
        </w:tc>
        <w:tc>
          <w:tcPr>
            <w:tcW w:w="1842" w:type="dxa"/>
          </w:tcPr>
          <w:p w14:paraId="09ECEDB0" w14:textId="77777777" w:rsidR="000240F0" w:rsidRPr="00A46FF5" w:rsidRDefault="000240F0" w:rsidP="000240F0">
            <w:pPr>
              <w:rPr>
                <w:sz w:val="20"/>
                <w:szCs w:val="20"/>
              </w:rPr>
            </w:pPr>
            <w:r w:rsidRPr="00A46FF5">
              <w:rPr>
                <w:sz w:val="20"/>
                <w:szCs w:val="20"/>
              </w:rPr>
              <w:t>Hovedsnitt</w:t>
            </w:r>
          </w:p>
        </w:tc>
        <w:tc>
          <w:tcPr>
            <w:tcW w:w="1560" w:type="dxa"/>
          </w:tcPr>
          <w:p w14:paraId="61673301" w14:textId="77777777" w:rsidR="000240F0" w:rsidRPr="00A46FF5" w:rsidRDefault="000240F0" w:rsidP="000240F0">
            <w:pPr>
              <w:rPr>
                <w:sz w:val="20"/>
                <w:szCs w:val="20"/>
              </w:rPr>
            </w:pPr>
            <w:r w:rsidRPr="00A46FF5">
              <w:rPr>
                <w:sz w:val="20"/>
                <w:szCs w:val="20"/>
              </w:rPr>
              <w:t>Snitt</w:t>
            </w:r>
          </w:p>
        </w:tc>
        <w:tc>
          <w:tcPr>
            <w:tcW w:w="1623" w:type="dxa"/>
          </w:tcPr>
          <w:p w14:paraId="4F1CA4CC" w14:textId="77777777" w:rsidR="000240F0" w:rsidRPr="00A46FF5" w:rsidRDefault="000240F0" w:rsidP="000240F0">
            <w:pPr>
              <w:rPr>
                <w:sz w:val="20"/>
                <w:szCs w:val="20"/>
              </w:rPr>
            </w:pPr>
            <w:r w:rsidRPr="00A46FF5">
              <w:rPr>
                <w:sz w:val="20"/>
                <w:szCs w:val="20"/>
              </w:rPr>
              <w:t>Snitt</w:t>
            </w:r>
          </w:p>
        </w:tc>
        <w:tc>
          <w:tcPr>
            <w:tcW w:w="1584" w:type="dxa"/>
          </w:tcPr>
          <w:p w14:paraId="18EB147B" w14:textId="77777777" w:rsidR="000240F0" w:rsidRPr="00A46FF5" w:rsidRDefault="000240F0" w:rsidP="000240F0">
            <w:pPr>
              <w:rPr>
                <w:sz w:val="20"/>
                <w:szCs w:val="20"/>
              </w:rPr>
            </w:pPr>
          </w:p>
        </w:tc>
      </w:tr>
      <w:tr w:rsidR="000240F0" w:rsidRPr="00A46FF5" w14:paraId="5DB3B8DA" w14:textId="77777777" w:rsidTr="00A46FF5">
        <w:tc>
          <w:tcPr>
            <w:tcW w:w="678" w:type="dxa"/>
          </w:tcPr>
          <w:p w14:paraId="21F83FB6" w14:textId="77777777" w:rsidR="000240F0" w:rsidRPr="00A46FF5" w:rsidRDefault="000240F0" w:rsidP="000240F0">
            <w:pPr>
              <w:rPr>
                <w:sz w:val="20"/>
                <w:szCs w:val="20"/>
              </w:rPr>
            </w:pPr>
            <w:r w:rsidRPr="00A46FF5">
              <w:rPr>
                <w:sz w:val="20"/>
                <w:szCs w:val="20"/>
              </w:rPr>
              <w:t>50</w:t>
            </w:r>
          </w:p>
        </w:tc>
        <w:tc>
          <w:tcPr>
            <w:tcW w:w="1435" w:type="dxa"/>
          </w:tcPr>
          <w:p w14:paraId="4BB0EAE7" w14:textId="77777777" w:rsidR="000240F0" w:rsidRPr="00A46FF5" w:rsidRDefault="000240F0" w:rsidP="000240F0">
            <w:pPr>
              <w:rPr>
                <w:sz w:val="20"/>
                <w:szCs w:val="20"/>
              </w:rPr>
            </w:pPr>
            <w:r w:rsidRPr="00A46FF5">
              <w:rPr>
                <w:sz w:val="20"/>
                <w:szCs w:val="20"/>
              </w:rPr>
              <w:t>Detaljer</w:t>
            </w:r>
          </w:p>
        </w:tc>
        <w:tc>
          <w:tcPr>
            <w:tcW w:w="1842" w:type="dxa"/>
          </w:tcPr>
          <w:p w14:paraId="5D308C30" w14:textId="77777777" w:rsidR="000240F0" w:rsidRPr="00A46FF5" w:rsidRDefault="000240F0" w:rsidP="000240F0">
            <w:pPr>
              <w:rPr>
                <w:sz w:val="20"/>
                <w:szCs w:val="20"/>
              </w:rPr>
            </w:pPr>
            <w:r w:rsidRPr="00A46FF5">
              <w:rPr>
                <w:sz w:val="20"/>
                <w:szCs w:val="20"/>
              </w:rPr>
              <w:t>Detaljer</w:t>
            </w:r>
          </w:p>
        </w:tc>
        <w:tc>
          <w:tcPr>
            <w:tcW w:w="1560" w:type="dxa"/>
          </w:tcPr>
          <w:p w14:paraId="2A7EF956" w14:textId="77777777" w:rsidR="000240F0" w:rsidRPr="00A46FF5" w:rsidRDefault="000240F0" w:rsidP="000240F0">
            <w:pPr>
              <w:rPr>
                <w:sz w:val="20"/>
                <w:szCs w:val="20"/>
              </w:rPr>
            </w:pPr>
            <w:r w:rsidRPr="00A46FF5">
              <w:rPr>
                <w:sz w:val="20"/>
                <w:szCs w:val="20"/>
              </w:rPr>
              <w:t>Detaljer</w:t>
            </w:r>
          </w:p>
        </w:tc>
        <w:tc>
          <w:tcPr>
            <w:tcW w:w="1623" w:type="dxa"/>
          </w:tcPr>
          <w:p w14:paraId="6430214C" w14:textId="77777777" w:rsidR="000240F0" w:rsidRPr="00A46FF5" w:rsidRDefault="000240F0" w:rsidP="000240F0">
            <w:pPr>
              <w:rPr>
                <w:sz w:val="20"/>
                <w:szCs w:val="20"/>
              </w:rPr>
            </w:pPr>
            <w:r w:rsidRPr="00A46FF5">
              <w:rPr>
                <w:sz w:val="20"/>
                <w:szCs w:val="20"/>
              </w:rPr>
              <w:t>Detaljer</w:t>
            </w:r>
          </w:p>
        </w:tc>
        <w:tc>
          <w:tcPr>
            <w:tcW w:w="1584" w:type="dxa"/>
          </w:tcPr>
          <w:p w14:paraId="257A3E46" w14:textId="77777777" w:rsidR="000240F0" w:rsidRPr="00A46FF5" w:rsidRDefault="000240F0" w:rsidP="000240F0">
            <w:pPr>
              <w:rPr>
                <w:sz w:val="20"/>
                <w:szCs w:val="20"/>
              </w:rPr>
            </w:pPr>
            <w:r w:rsidRPr="00A46FF5">
              <w:rPr>
                <w:sz w:val="20"/>
                <w:szCs w:val="20"/>
              </w:rPr>
              <w:t>Detaljer</w:t>
            </w:r>
          </w:p>
        </w:tc>
      </w:tr>
      <w:tr w:rsidR="000240F0" w:rsidRPr="00A46FF5" w14:paraId="3AB75670" w14:textId="77777777" w:rsidTr="00A46FF5">
        <w:tc>
          <w:tcPr>
            <w:tcW w:w="678" w:type="dxa"/>
          </w:tcPr>
          <w:p w14:paraId="52C77097" w14:textId="77777777" w:rsidR="000240F0" w:rsidRPr="00A46FF5" w:rsidRDefault="000240F0" w:rsidP="000240F0">
            <w:pPr>
              <w:rPr>
                <w:sz w:val="20"/>
                <w:szCs w:val="20"/>
              </w:rPr>
            </w:pPr>
            <w:r w:rsidRPr="00A46FF5">
              <w:rPr>
                <w:sz w:val="20"/>
                <w:szCs w:val="20"/>
              </w:rPr>
              <w:t>60</w:t>
            </w:r>
          </w:p>
        </w:tc>
        <w:tc>
          <w:tcPr>
            <w:tcW w:w="1435" w:type="dxa"/>
          </w:tcPr>
          <w:p w14:paraId="48373230" w14:textId="77777777" w:rsidR="000240F0" w:rsidRPr="00A46FF5" w:rsidRDefault="000240F0" w:rsidP="000240F0">
            <w:pPr>
              <w:rPr>
                <w:sz w:val="20"/>
                <w:szCs w:val="20"/>
              </w:rPr>
            </w:pPr>
            <w:r w:rsidRPr="00A46FF5">
              <w:rPr>
                <w:sz w:val="20"/>
                <w:szCs w:val="20"/>
              </w:rPr>
              <w:t>Skjemaer</w:t>
            </w:r>
          </w:p>
        </w:tc>
        <w:tc>
          <w:tcPr>
            <w:tcW w:w="1842" w:type="dxa"/>
          </w:tcPr>
          <w:p w14:paraId="088D3368" w14:textId="77777777" w:rsidR="000240F0" w:rsidRPr="00A46FF5" w:rsidRDefault="000240F0" w:rsidP="000240F0">
            <w:pPr>
              <w:rPr>
                <w:sz w:val="20"/>
                <w:szCs w:val="20"/>
              </w:rPr>
            </w:pPr>
            <w:r w:rsidRPr="00A46FF5">
              <w:rPr>
                <w:sz w:val="20"/>
                <w:szCs w:val="20"/>
              </w:rPr>
              <w:t>Vindu, dører, rom</w:t>
            </w:r>
          </w:p>
        </w:tc>
        <w:tc>
          <w:tcPr>
            <w:tcW w:w="1560" w:type="dxa"/>
          </w:tcPr>
          <w:p w14:paraId="2BF9D9B3" w14:textId="77777777" w:rsidR="000240F0" w:rsidRPr="00A46FF5" w:rsidRDefault="000240F0" w:rsidP="000240F0">
            <w:pPr>
              <w:rPr>
                <w:sz w:val="20"/>
                <w:szCs w:val="20"/>
              </w:rPr>
            </w:pPr>
            <w:r w:rsidRPr="00A46FF5">
              <w:rPr>
                <w:sz w:val="20"/>
                <w:szCs w:val="20"/>
              </w:rPr>
              <w:t>Element</w:t>
            </w:r>
          </w:p>
        </w:tc>
        <w:tc>
          <w:tcPr>
            <w:tcW w:w="1623" w:type="dxa"/>
          </w:tcPr>
          <w:p w14:paraId="2B21755B" w14:textId="77777777" w:rsidR="000240F0" w:rsidRPr="00A46FF5" w:rsidRDefault="000240F0" w:rsidP="000240F0">
            <w:pPr>
              <w:rPr>
                <w:sz w:val="20"/>
                <w:szCs w:val="20"/>
              </w:rPr>
            </w:pPr>
            <w:r w:rsidRPr="00A46FF5">
              <w:rPr>
                <w:sz w:val="20"/>
                <w:szCs w:val="20"/>
              </w:rPr>
              <w:t>Isometrisk</w:t>
            </w:r>
          </w:p>
        </w:tc>
        <w:tc>
          <w:tcPr>
            <w:tcW w:w="1584" w:type="dxa"/>
          </w:tcPr>
          <w:p w14:paraId="3D9FE8EB" w14:textId="77777777" w:rsidR="000240F0" w:rsidRPr="00A46FF5" w:rsidRDefault="000240F0" w:rsidP="000240F0">
            <w:pPr>
              <w:rPr>
                <w:sz w:val="20"/>
                <w:szCs w:val="20"/>
              </w:rPr>
            </w:pPr>
            <w:r w:rsidRPr="00A46FF5">
              <w:rPr>
                <w:sz w:val="20"/>
                <w:szCs w:val="20"/>
              </w:rPr>
              <w:t>Strømveis-/ koblingsskjema</w:t>
            </w:r>
          </w:p>
        </w:tc>
      </w:tr>
      <w:tr w:rsidR="000240F0" w:rsidRPr="00A46FF5" w14:paraId="2A8A7AE3" w14:textId="77777777" w:rsidTr="00A46FF5">
        <w:tc>
          <w:tcPr>
            <w:tcW w:w="678" w:type="dxa"/>
          </w:tcPr>
          <w:p w14:paraId="267BE313" w14:textId="77777777" w:rsidR="000240F0" w:rsidRPr="00A46FF5" w:rsidRDefault="000240F0" w:rsidP="000240F0">
            <w:pPr>
              <w:rPr>
                <w:sz w:val="20"/>
                <w:szCs w:val="20"/>
              </w:rPr>
            </w:pPr>
            <w:r w:rsidRPr="00A46FF5">
              <w:rPr>
                <w:sz w:val="20"/>
                <w:szCs w:val="20"/>
              </w:rPr>
              <w:t>70</w:t>
            </w:r>
          </w:p>
        </w:tc>
        <w:tc>
          <w:tcPr>
            <w:tcW w:w="1435" w:type="dxa"/>
          </w:tcPr>
          <w:p w14:paraId="79C32851" w14:textId="77777777" w:rsidR="000240F0" w:rsidRPr="00A46FF5" w:rsidRDefault="000240F0" w:rsidP="000240F0">
            <w:pPr>
              <w:rPr>
                <w:sz w:val="20"/>
                <w:szCs w:val="20"/>
              </w:rPr>
            </w:pPr>
            <w:r w:rsidRPr="00A46FF5">
              <w:rPr>
                <w:sz w:val="20"/>
                <w:szCs w:val="20"/>
              </w:rPr>
              <w:t>Prinsipp, PID</w:t>
            </w:r>
          </w:p>
        </w:tc>
        <w:tc>
          <w:tcPr>
            <w:tcW w:w="1842" w:type="dxa"/>
          </w:tcPr>
          <w:p w14:paraId="4EEE9227" w14:textId="77777777" w:rsidR="000240F0" w:rsidRPr="00A46FF5" w:rsidRDefault="000240F0" w:rsidP="000240F0">
            <w:pPr>
              <w:rPr>
                <w:sz w:val="20"/>
                <w:szCs w:val="20"/>
              </w:rPr>
            </w:pPr>
          </w:p>
        </w:tc>
        <w:tc>
          <w:tcPr>
            <w:tcW w:w="1560" w:type="dxa"/>
          </w:tcPr>
          <w:p w14:paraId="3169BD35" w14:textId="77777777" w:rsidR="000240F0" w:rsidRPr="00A46FF5" w:rsidRDefault="000240F0" w:rsidP="000240F0">
            <w:pPr>
              <w:rPr>
                <w:sz w:val="20"/>
                <w:szCs w:val="20"/>
              </w:rPr>
            </w:pPr>
          </w:p>
        </w:tc>
        <w:tc>
          <w:tcPr>
            <w:tcW w:w="1623" w:type="dxa"/>
          </w:tcPr>
          <w:p w14:paraId="408C6854" w14:textId="77777777" w:rsidR="000240F0" w:rsidRPr="00A46FF5" w:rsidRDefault="000240F0" w:rsidP="000240F0">
            <w:pPr>
              <w:rPr>
                <w:sz w:val="20"/>
                <w:szCs w:val="20"/>
              </w:rPr>
            </w:pPr>
            <w:r w:rsidRPr="00A46FF5">
              <w:rPr>
                <w:sz w:val="20"/>
                <w:szCs w:val="20"/>
              </w:rPr>
              <w:t>System-skjema</w:t>
            </w:r>
          </w:p>
        </w:tc>
        <w:tc>
          <w:tcPr>
            <w:tcW w:w="1584" w:type="dxa"/>
          </w:tcPr>
          <w:p w14:paraId="658B42B1" w14:textId="77777777" w:rsidR="000240F0" w:rsidRPr="00A46FF5" w:rsidRDefault="000240F0" w:rsidP="000240F0">
            <w:pPr>
              <w:rPr>
                <w:sz w:val="20"/>
                <w:szCs w:val="20"/>
              </w:rPr>
            </w:pPr>
            <w:r w:rsidRPr="00A46FF5">
              <w:rPr>
                <w:sz w:val="20"/>
                <w:szCs w:val="20"/>
              </w:rPr>
              <w:t>System-skjema</w:t>
            </w:r>
          </w:p>
        </w:tc>
      </w:tr>
      <w:tr w:rsidR="000240F0" w:rsidRPr="00A46FF5" w14:paraId="00DCDDC2" w14:textId="77777777" w:rsidTr="00A46FF5">
        <w:tc>
          <w:tcPr>
            <w:tcW w:w="678" w:type="dxa"/>
          </w:tcPr>
          <w:p w14:paraId="1D99103D" w14:textId="77777777" w:rsidR="000240F0" w:rsidRPr="00A46FF5" w:rsidRDefault="000240F0" w:rsidP="000240F0">
            <w:pPr>
              <w:rPr>
                <w:sz w:val="20"/>
                <w:szCs w:val="20"/>
              </w:rPr>
            </w:pPr>
            <w:r w:rsidRPr="00A46FF5">
              <w:rPr>
                <w:sz w:val="20"/>
                <w:szCs w:val="20"/>
              </w:rPr>
              <w:t>80</w:t>
            </w:r>
          </w:p>
        </w:tc>
        <w:tc>
          <w:tcPr>
            <w:tcW w:w="1435" w:type="dxa"/>
          </w:tcPr>
          <w:p w14:paraId="1410A95D" w14:textId="77777777" w:rsidR="000240F0" w:rsidRPr="00A46FF5" w:rsidRDefault="000240F0" w:rsidP="000240F0">
            <w:pPr>
              <w:rPr>
                <w:sz w:val="20"/>
                <w:szCs w:val="20"/>
              </w:rPr>
            </w:pPr>
          </w:p>
        </w:tc>
        <w:tc>
          <w:tcPr>
            <w:tcW w:w="1842" w:type="dxa"/>
          </w:tcPr>
          <w:p w14:paraId="5E3E06E9" w14:textId="77777777" w:rsidR="000240F0" w:rsidRPr="00A46FF5" w:rsidRDefault="000240F0" w:rsidP="000240F0">
            <w:pPr>
              <w:rPr>
                <w:sz w:val="20"/>
                <w:szCs w:val="20"/>
              </w:rPr>
            </w:pPr>
          </w:p>
        </w:tc>
        <w:tc>
          <w:tcPr>
            <w:tcW w:w="1560" w:type="dxa"/>
          </w:tcPr>
          <w:p w14:paraId="0C9C0658" w14:textId="77777777" w:rsidR="000240F0" w:rsidRPr="00A46FF5" w:rsidRDefault="000240F0" w:rsidP="000240F0">
            <w:pPr>
              <w:rPr>
                <w:sz w:val="20"/>
                <w:szCs w:val="20"/>
              </w:rPr>
            </w:pPr>
          </w:p>
        </w:tc>
        <w:tc>
          <w:tcPr>
            <w:tcW w:w="1623" w:type="dxa"/>
          </w:tcPr>
          <w:p w14:paraId="58AC0E72" w14:textId="77777777" w:rsidR="000240F0" w:rsidRPr="00A46FF5" w:rsidRDefault="000240F0" w:rsidP="000240F0">
            <w:pPr>
              <w:rPr>
                <w:sz w:val="20"/>
                <w:szCs w:val="20"/>
              </w:rPr>
            </w:pPr>
          </w:p>
        </w:tc>
        <w:tc>
          <w:tcPr>
            <w:tcW w:w="1584" w:type="dxa"/>
          </w:tcPr>
          <w:p w14:paraId="5BB31942" w14:textId="77777777" w:rsidR="000240F0" w:rsidRPr="00A46FF5" w:rsidRDefault="000240F0" w:rsidP="000240F0">
            <w:pPr>
              <w:rPr>
                <w:sz w:val="20"/>
                <w:szCs w:val="20"/>
              </w:rPr>
            </w:pPr>
          </w:p>
        </w:tc>
      </w:tr>
      <w:tr w:rsidR="000240F0" w:rsidRPr="00A46FF5" w14:paraId="7957915C" w14:textId="77777777" w:rsidTr="00A46FF5">
        <w:tc>
          <w:tcPr>
            <w:tcW w:w="678" w:type="dxa"/>
          </w:tcPr>
          <w:p w14:paraId="34341AB8" w14:textId="77777777" w:rsidR="000240F0" w:rsidRPr="00A46FF5" w:rsidRDefault="000240F0" w:rsidP="000240F0">
            <w:pPr>
              <w:rPr>
                <w:sz w:val="20"/>
                <w:szCs w:val="20"/>
              </w:rPr>
            </w:pPr>
            <w:r w:rsidRPr="00A46FF5">
              <w:rPr>
                <w:sz w:val="20"/>
                <w:szCs w:val="20"/>
              </w:rPr>
              <w:t>90</w:t>
            </w:r>
          </w:p>
        </w:tc>
        <w:tc>
          <w:tcPr>
            <w:tcW w:w="1435" w:type="dxa"/>
          </w:tcPr>
          <w:p w14:paraId="4DF1C402" w14:textId="77777777" w:rsidR="000240F0" w:rsidRPr="00A46FF5" w:rsidRDefault="000240F0" w:rsidP="000240F0">
            <w:pPr>
              <w:rPr>
                <w:sz w:val="20"/>
                <w:szCs w:val="20"/>
              </w:rPr>
            </w:pPr>
            <w:r w:rsidRPr="00A46FF5">
              <w:rPr>
                <w:sz w:val="20"/>
                <w:szCs w:val="20"/>
              </w:rPr>
              <w:t>Utsmykning</w:t>
            </w:r>
          </w:p>
        </w:tc>
        <w:tc>
          <w:tcPr>
            <w:tcW w:w="1842" w:type="dxa"/>
          </w:tcPr>
          <w:p w14:paraId="4EF96AC9" w14:textId="77777777" w:rsidR="000240F0" w:rsidRPr="00A46FF5" w:rsidRDefault="000240F0" w:rsidP="000240F0">
            <w:pPr>
              <w:rPr>
                <w:sz w:val="20"/>
                <w:szCs w:val="20"/>
              </w:rPr>
            </w:pPr>
          </w:p>
        </w:tc>
        <w:tc>
          <w:tcPr>
            <w:tcW w:w="1560" w:type="dxa"/>
          </w:tcPr>
          <w:p w14:paraId="5182924F" w14:textId="77777777" w:rsidR="000240F0" w:rsidRPr="00A46FF5" w:rsidRDefault="000240F0" w:rsidP="000240F0">
            <w:pPr>
              <w:rPr>
                <w:sz w:val="20"/>
                <w:szCs w:val="20"/>
              </w:rPr>
            </w:pPr>
          </w:p>
        </w:tc>
        <w:tc>
          <w:tcPr>
            <w:tcW w:w="1623" w:type="dxa"/>
          </w:tcPr>
          <w:p w14:paraId="1933D31E" w14:textId="77777777" w:rsidR="000240F0" w:rsidRPr="00A46FF5" w:rsidRDefault="000240F0" w:rsidP="000240F0">
            <w:pPr>
              <w:rPr>
                <w:sz w:val="20"/>
                <w:szCs w:val="20"/>
              </w:rPr>
            </w:pPr>
          </w:p>
        </w:tc>
        <w:tc>
          <w:tcPr>
            <w:tcW w:w="1584" w:type="dxa"/>
          </w:tcPr>
          <w:p w14:paraId="7436E762" w14:textId="77777777" w:rsidR="000240F0" w:rsidRPr="00A46FF5" w:rsidRDefault="000240F0" w:rsidP="000240F0">
            <w:pPr>
              <w:rPr>
                <w:sz w:val="20"/>
                <w:szCs w:val="20"/>
              </w:rPr>
            </w:pPr>
          </w:p>
        </w:tc>
      </w:tr>
    </w:tbl>
    <w:p w14:paraId="2F7072E1" w14:textId="77777777" w:rsidR="000240F0" w:rsidRPr="006F37EA" w:rsidRDefault="000240F0" w:rsidP="000240F0">
      <w:pPr>
        <w:pStyle w:val="Overskrift2"/>
        <w:keepLines w:val="0"/>
        <w:numPr>
          <w:ilvl w:val="1"/>
          <w:numId w:val="1"/>
        </w:numPr>
        <w:spacing w:before="240" w:after="60" w:line="240" w:lineRule="atLeast"/>
        <w:rPr>
          <w:caps/>
        </w:rPr>
      </w:pPr>
      <w:bookmarkStart w:id="25" w:name="_Toc535479849"/>
      <w:r w:rsidRPr="006F37EA">
        <w:rPr>
          <w:caps/>
        </w:rPr>
        <w:t>Tegningens løpenummer (Gruppe 6)</w:t>
      </w:r>
      <w:bookmarkEnd w:id="25"/>
    </w:p>
    <w:p w14:paraId="07F3F058" w14:textId="4F07A2B4" w:rsidR="000240F0" w:rsidRDefault="000240F0" w:rsidP="000240F0">
      <w:pPr>
        <w:ind w:left="576"/>
      </w:pPr>
      <w:r w:rsidRPr="00AD4324">
        <w:t>Tegningens løpenummer er fortløp</w:t>
      </w:r>
      <w:r>
        <w:t>ende nummer med 2 siffer og begy</w:t>
      </w:r>
      <w:r w:rsidRPr="00AD4324">
        <w:t xml:space="preserve">nner med f.eks. 01 for hver ny type tegning og etasje. Man kan bruke løpenummeret på ulik måte avhengig av behov </w:t>
      </w:r>
      <w:r>
        <w:t>i</w:t>
      </w:r>
      <w:r w:rsidRPr="00AD4324">
        <w:t xml:space="preserve"> de enkelte prosjekt.</w:t>
      </w:r>
    </w:p>
    <w:p w14:paraId="72F9C13C" w14:textId="6A92AAC5" w:rsidR="00A46FF5" w:rsidRDefault="00A46FF5" w:rsidP="000240F0">
      <w:pPr>
        <w:ind w:left="576"/>
      </w:pPr>
    </w:p>
    <w:p w14:paraId="17AE2F7F" w14:textId="46958B74" w:rsidR="00A46FF5" w:rsidRDefault="00A46FF5" w:rsidP="000240F0">
      <w:pPr>
        <w:ind w:left="576"/>
      </w:pPr>
    </w:p>
    <w:p w14:paraId="7213B8CE" w14:textId="01ABD84C" w:rsidR="00A46FF5" w:rsidRDefault="00A46FF5" w:rsidP="000240F0">
      <w:pPr>
        <w:ind w:left="576"/>
      </w:pPr>
    </w:p>
    <w:p w14:paraId="38958FD6" w14:textId="50A583FA" w:rsidR="00A46FF5" w:rsidRDefault="00A46FF5" w:rsidP="000240F0">
      <w:pPr>
        <w:ind w:left="576"/>
      </w:pPr>
    </w:p>
    <w:p w14:paraId="78C4F691" w14:textId="4FE2A9BD" w:rsidR="00A46FF5" w:rsidRDefault="00A46FF5" w:rsidP="000240F0">
      <w:pPr>
        <w:ind w:left="576"/>
      </w:pPr>
    </w:p>
    <w:p w14:paraId="45969D56" w14:textId="47DBF901" w:rsidR="00A46FF5" w:rsidRDefault="00A46FF5" w:rsidP="000240F0">
      <w:pPr>
        <w:ind w:left="576"/>
      </w:pPr>
    </w:p>
    <w:p w14:paraId="5CEC7799" w14:textId="77777777" w:rsidR="00A46FF5" w:rsidRPr="00AD4324" w:rsidRDefault="00A46FF5" w:rsidP="000240F0">
      <w:pPr>
        <w:ind w:left="576"/>
      </w:pPr>
    </w:p>
    <w:p w14:paraId="345801D6" w14:textId="77777777" w:rsidR="000240F0" w:rsidRPr="006F37EA" w:rsidRDefault="000240F0" w:rsidP="000240F0">
      <w:pPr>
        <w:pStyle w:val="Overskrift2"/>
        <w:keepLines w:val="0"/>
        <w:numPr>
          <w:ilvl w:val="1"/>
          <w:numId w:val="1"/>
        </w:numPr>
        <w:spacing w:before="240" w:after="60" w:line="240" w:lineRule="atLeast"/>
        <w:rPr>
          <w:caps/>
        </w:rPr>
      </w:pPr>
      <w:bookmarkStart w:id="26" w:name="_Toc535479850"/>
      <w:r w:rsidRPr="006F37EA">
        <w:rPr>
          <w:caps/>
        </w:rPr>
        <w:t>Revisjonsinformasjon</w:t>
      </w:r>
      <w:bookmarkEnd w:id="26"/>
      <w:r w:rsidRPr="006F37EA">
        <w:rPr>
          <w:caps/>
        </w:rPr>
        <w:t xml:space="preserve"> </w:t>
      </w:r>
    </w:p>
    <w:p w14:paraId="2F4B4C7B" w14:textId="77777777" w:rsidR="000240F0" w:rsidRPr="00AD4324" w:rsidRDefault="000240F0" w:rsidP="000240F0">
      <w:pPr>
        <w:ind w:left="576"/>
      </w:pPr>
      <w:r w:rsidRPr="00AD4324">
        <w:t xml:space="preserve">Revisjonsinformasjonen er </w:t>
      </w:r>
      <w:r w:rsidRPr="006829D6">
        <w:rPr>
          <w:u w:val="single"/>
        </w:rPr>
        <w:t>ikke</w:t>
      </w:r>
      <w:r w:rsidRPr="00AD4324">
        <w:t xml:space="preserve"> en del av det </w:t>
      </w:r>
      <w:r w:rsidRPr="006829D6">
        <w:rPr>
          <w:u w:val="single"/>
        </w:rPr>
        <w:t>unike</w:t>
      </w:r>
      <w:r w:rsidRPr="00AD4324">
        <w:t xml:space="preserve"> tegningsnummeret.</w:t>
      </w:r>
    </w:p>
    <w:p w14:paraId="76C1C713" w14:textId="77777777" w:rsidR="000240F0" w:rsidRPr="002D729E" w:rsidRDefault="000240F0" w:rsidP="000240F0">
      <w:pPr>
        <w:pStyle w:val="Overskrift3"/>
        <w:keepLines w:val="0"/>
        <w:numPr>
          <w:ilvl w:val="2"/>
          <w:numId w:val="1"/>
        </w:numPr>
        <w:spacing w:before="240" w:after="60" w:line="240" w:lineRule="atLeast"/>
      </w:pPr>
      <w:bookmarkStart w:id="27" w:name="_Toc535479851"/>
      <w:r w:rsidRPr="002D729E">
        <w:t>Prosjektfase</w:t>
      </w:r>
      <w:bookmarkEnd w:id="27"/>
    </w:p>
    <w:p w14:paraId="02FF0D2E" w14:textId="77777777" w:rsidR="000240F0" w:rsidRDefault="000240F0" w:rsidP="000240F0">
      <w:pPr>
        <w:ind w:left="708"/>
      </w:pPr>
      <w:r w:rsidRPr="00AD4324">
        <w:t>Prosjektfasen er en del av prosjektstyringssystemet. Følgende faser kan definer</w:t>
      </w:r>
      <w:r>
        <w:t>e</w:t>
      </w:r>
      <w:r w:rsidRPr="00AD4324">
        <w:t>s i et prosjekt</w:t>
      </w:r>
      <w:r>
        <w:t>:</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3402"/>
      </w:tblGrid>
      <w:tr w:rsidR="000240F0" w:rsidRPr="00A46FF5" w14:paraId="6D84FF53" w14:textId="77777777" w:rsidTr="00A46FF5">
        <w:tc>
          <w:tcPr>
            <w:tcW w:w="1272" w:type="dxa"/>
            <w:shd w:val="clear" w:color="auto" w:fill="BFBFBF" w:themeFill="background1" w:themeFillShade="BF"/>
          </w:tcPr>
          <w:p w14:paraId="34CD2267" w14:textId="77777777" w:rsidR="000240F0" w:rsidRPr="00A46FF5" w:rsidRDefault="000240F0" w:rsidP="000240F0">
            <w:pPr>
              <w:jc w:val="center"/>
              <w:rPr>
                <w:sz w:val="20"/>
                <w:szCs w:val="20"/>
              </w:rPr>
            </w:pPr>
            <w:r w:rsidRPr="00A46FF5">
              <w:rPr>
                <w:sz w:val="20"/>
                <w:szCs w:val="20"/>
              </w:rPr>
              <w:t>Fasenr.</w:t>
            </w:r>
          </w:p>
        </w:tc>
        <w:tc>
          <w:tcPr>
            <w:tcW w:w="3402" w:type="dxa"/>
            <w:shd w:val="clear" w:color="auto" w:fill="BFBFBF" w:themeFill="background1" w:themeFillShade="BF"/>
          </w:tcPr>
          <w:p w14:paraId="3CADAAFA" w14:textId="77777777" w:rsidR="000240F0" w:rsidRPr="00A46FF5" w:rsidRDefault="000240F0" w:rsidP="000240F0">
            <w:pPr>
              <w:rPr>
                <w:sz w:val="20"/>
                <w:szCs w:val="20"/>
              </w:rPr>
            </w:pPr>
            <w:r w:rsidRPr="00A46FF5">
              <w:rPr>
                <w:sz w:val="20"/>
                <w:szCs w:val="20"/>
              </w:rPr>
              <w:t xml:space="preserve">Fasenavn </w:t>
            </w:r>
          </w:p>
        </w:tc>
      </w:tr>
      <w:tr w:rsidR="000240F0" w:rsidRPr="00A46FF5" w14:paraId="6ABCCC96" w14:textId="77777777" w:rsidTr="00A46FF5">
        <w:tc>
          <w:tcPr>
            <w:tcW w:w="1272" w:type="dxa"/>
          </w:tcPr>
          <w:p w14:paraId="2244106F" w14:textId="77777777" w:rsidR="000240F0" w:rsidRPr="00A46FF5" w:rsidRDefault="000240F0" w:rsidP="000240F0">
            <w:pPr>
              <w:jc w:val="center"/>
              <w:rPr>
                <w:sz w:val="20"/>
                <w:szCs w:val="20"/>
              </w:rPr>
            </w:pPr>
            <w:r w:rsidRPr="00A46FF5">
              <w:rPr>
                <w:sz w:val="20"/>
                <w:szCs w:val="20"/>
              </w:rPr>
              <w:t>1</w:t>
            </w:r>
          </w:p>
        </w:tc>
        <w:tc>
          <w:tcPr>
            <w:tcW w:w="3402" w:type="dxa"/>
          </w:tcPr>
          <w:p w14:paraId="283740C7" w14:textId="77777777" w:rsidR="000240F0" w:rsidRPr="00A46FF5" w:rsidRDefault="000240F0" w:rsidP="000240F0">
            <w:pPr>
              <w:rPr>
                <w:sz w:val="20"/>
                <w:szCs w:val="20"/>
              </w:rPr>
            </w:pPr>
            <w:r w:rsidRPr="00A46FF5">
              <w:rPr>
                <w:sz w:val="20"/>
                <w:szCs w:val="20"/>
              </w:rPr>
              <w:t>Behovsutredning</w:t>
            </w:r>
          </w:p>
        </w:tc>
      </w:tr>
      <w:tr w:rsidR="000240F0" w:rsidRPr="00A46FF5" w14:paraId="4FDE82E6" w14:textId="77777777" w:rsidTr="00A46FF5">
        <w:tc>
          <w:tcPr>
            <w:tcW w:w="1272" w:type="dxa"/>
          </w:tcPr>
          <w:p w14:paraId="68017C78" w14:textId="77777777" w:rsidR="000240F0" w:rsidRPr="00A46FF5" w:rsidRDefault="000240F0" w:rsidP="000240F0">
            <w:pPr>
              <w:jc w:val="center"/>
              <w:rPr>
                <w:sz w:val="20"/>
                <w:szCs w:val="20"/>
              </w:rPr>
            </w:pPr>
            <w:r w:rsidRPr="00A46FF5">
              <w:rPr>
                <w:sz w:val="20"/>
                <w:szCs w:val="20"/>
              </w:rPr>
              <w:t>2</w:t>
            </w:r>
          </w:p>
        </w:tc>
        <w:tc>
          <w:tcPr>
            <w:tcW w:w="3402" w:type="dxa"/>
          </w:tcPr>
          <w:p w14:paraId="1C10E99A" w14:textId="77777777" w:rsidR="000240F0" w:rsidRPr="00A46FF5" w:rsidRDefault="000240F0" w:rsidP="000240F0">
            <w:pPr>
              <w:rPr>
                <w:sz w:val="20"/>
                <w:szCs w:val="20"/>
              </w:rPr>
            </w:pPr>
            <w:r w:rsidRPr="00A46FF5">
              <w:rPr>
                <w:sz w:val="20"/>
                <w:szCs w:val="20"/>
              </w:rPr>
              <w:t>Alternativanalyse</w:t>
            </w:r>
          </w:p>
        </w:tc>
      </w:tr>
      <w:tr w:rsidR="000240F0" w:rsidRPr="00A46FF5" w14:paraId="74ABB689" w14:textId="77777777" w:rsidTr="00A46FF5">
        <w:tc>
          <w:tcPr>
            <w:tcW w:w="1272" w:type="dxa"/>
          </w:tcPr>
          <w:p w14:paraId="2650961C" w14:textId="77777777" w:rsidR="000240F0" w:rsidRPr="00A46FF5" w:rsidRDefault="000240F0" w:rsidP="000240F0">
            <w:pPr>
              <w:jc w:val="center"/>
              <w:rPr>
                <w:sz w:val="20"/>
                <w:szCs w:val="20"/>
              </w:rPr>
            </w:pPr>
            <w:r w:rsidRPr="00A46FF5">
              <w:rPr>
                <w:sz w:val="20"/>
                <w:szCs w:val="20"/>
              </w:rPr>
              <w:t>3</w:t>
            </w:r>
          </w:p>
        </w:tc>
        <w:tc>
          <w:tcPr>
            <w:tcW w:w="3402" w:type="dxa"/>
          </w:tcPr>
          <w:p w14:paraId="7C9B80DE" w14:textId="77777777" w:rsidR="000240F0" w:rsidRPr="00A46FF5" w:rsidRDefault="000240F0" w:rsidP="000240F0">
            <w:pPr>
              <w:rPr>
                <w:sz w:val="20"/>
                <w:szCs w:val="20"/>
              </w:rPr>
            </w:pPr>
            <w:r w:rsidRPr="00A46FF5">
              <w:rPr>
                <w:sz w:val="20"/>
                <w:szCs w:val="20"/>
              </w:rPr>
              <w:t>Skisseprosjekt</w:t>
            </w:r>
          </w:p>
        </w:tc>
      </w:tr>
      <w:tr w:rsidR="000240F0" w:rsidRPr="00A46FF5" w14:paraId="51136D13" w14:textId="77777777" w:rsidTr="00A46FF5">
        <w:tc>
          <w:tcPr>
            <w:tcW w:w="1272" w:type="dxa"/>
          </w:tcPr>
          <w:p w14:paraId="7A86A991" w14:textId="77777777" w:rsidR="000240F0" w:rsidRPr="00A46FF5" w:rsidRDefault="000240F0" w:rsidP="000240F0">
            <w:pPr>
              <w:jc w:val="center"/>
              <w:rPr>
                <w:sz w:val="20"/>
                <w:szCs w:val="20"/>
              </w:rPr>
            </w:pPr>
            <w:r w:rsidRPr="00A46FF5">
              <w:rPr>
                <w:sz w:val="20"/>
                <w:szCs w:val="20"/>
              </w:rPr>
              <w:t>4</w:t>
            </w:r>
          </w:p>
        </w:tc>
        <w:tc>
          <w:tcPr>
            <w:tcW w:w="3402" w:type="dxa"/>
          </w:tcPr>
          <w:p w14:paraId="1B240D00" w14:textId="77777777" w:rsidR="000240F0" w:rsidRPr="00A46FF5" w:rsidRDefault="000240F0" w:rsidP="000240F0">
            <w:pPr>
              <w:rPr>
                <w:sz w:val="20"/>
                <w:szCs w:val="20"/>
              </w:rPr>
            </w:pPr>
            <w:r w:rsidRPr="00A46FF5">
              <w:rPr>
                <w:sz w:val="20"/>
                <w:szCs w:val="20"/>
              </w:rPr>
              <w:t>Prosjektering</w:t>
            </w:r>
          </w:p>
        </w:tc>
      </w:tr>
      <w:tr w:rsidR="000240F0" w:rsidRPr="00A46FF5" w14:paraId="533E2BAE" w14:textId="77777777" w:rsidTr="00A46FF5">
        <w:tc>
          <w:tcPr>
            <w:tcW w:w="1272" w:type="dxa"/>
          </w:tcPr>
          <w:p w14:paraId="714C54F4" w14:textId="77777777" w:rsidR="000240F0" w:rsidRPr="00A46FF5" w:rsidRDefault="000240F0" w:rsidP="000240F0">
            <w:pPr>
              <w:jc w:val="center"/>
              <w:rPr>
                <w:sz w:val="20"/>
                <w:szCs w:val="20"/>
              </w:rPr>
            </w:pPr>
            <w:r w:rsidRPr="00A46FF5">
              <w:rPr>
                <w:sz w:val="20"/>
                <w:szCs w:val="20"/>
              </w:rPr>
              <w:t>5</w:t>
            </w:r>
          </w:p>
        </w:tc>
        <w:tc>
          <w:tcPr>
            <w:tcW w:w="3402" w:type="dxa"/>
          </w:tcPr>
          <w:p w14:paraId="186419CA" w14:textId="77777777" w:rsidR="000240F0" w:rsidRPr="00A46FF5" w:rsidRDefault="000240F0" w:rsidP="000240F0">
            <w:pPr>
              <w:rPr>
                <w:sz w:val="20"/>
                <w:szCs w:val="20"/>
              </w:rPr>
            </w:pPr>
            <w:r w:rsidRPr="00A46FF5">
              <w:rPr>
                <w:sz w:val="20"/>
                <w:szCs w:val="20"/>
              </w:rPr>
              <w:t>Gjennomføring</w:t>
            </w:r>
          </w:p>
        </w:tc>
      </w:tr>
      <w:tr w:rsidR="000240F0" w:rsidRPr="00A46FF5" w14:paraId="4E301199" w14:textId="77777777" w:rsidTr="00A46FF5">
        <w:tc>
          <w:tcPr>
            <w:tcW w:w="1272" w:type="dxa"/>
          </w:tcPr>
          <w:p w14:paraId="131E8F20" w14:textId="77777777" w:rsidR="000240F0" w:rsidRPr="00A46FF5" w:rsidRDefault="000240F0" w:rsidP="000240F0">
            <w:pPr>
              <w:jc w:val="center"/>
              <w:rPr>
                <w:sz w:val="20"/>
                <w:szCs w:val="20"/>
              </w:rPr>
            </w:pPr>
            <w:r w:rsidRPr="00A46FF5">
              <w:rPr>
                <w:sz w:val="20"/>
                <w:szCs w:val="20"/>
              </w:rPr>
              <w:t>6</w:t>
            </w:r>
          </w:p>
        </w:tc>
        <w:tc>
          <w:tcPr>
            <w:tcW w:w="3402" w:type="dxa"/>
          </w:tcPr>
          <w:p w14:paraId="16657B18" w14:textId="77777777" w:rsidR="000240F0" w:rsidRPr="00A46FF5" w:rsidRDefault="000240F0" w:rsidP="000240F0">
            <w:pPr>
              <w:rPr>
                <w:sz w:val="20"/>
                <w:szCs w:val="20"/>
              </w:rPr>
            </w:pPr>
            <w:r w:rsidRPr="00A46FF5">
              <w:rPr>
                <w:sz w:val="20"/>
                <w:szCs w:val="20"/>
              </w:rPr>
              <w:t>Garantiperiode - «Som bygget»</w:t>
            </w:r>
          </w:p>
        </w:tc>
      </w:tr>
      <w:tr w:rsidR="000240F0" w:rsidRPr="00A46FF5" w14:paraId="15B3E035" w14:textId="77777777" w:rsidTr="00A46FF5">
        <w:tc>
          <w:tcPr>
            <w:tcW w:w="1272" w:type="dxa"/>
          </w:tcPr>
          <w:p w14:paraId="251FF82B" w14:textId="77777777" w:rsidR="000240F0" w:rsidRPr="00A46FF5" w:rsidRDefault="000240F0" w:rsidP="000240F0">
            <w:pPr>
              <w:jc w:val="center"/>
              <w:rPr>
                <w:sz w:val="20"/>
                <w:szCs w:val="20"/>
              </w:rPr>
            </w:pPr>
            <w:r w:rsidRPr="00A46FF5">
              <w:rPr>
                <w:sz w:val="20"/>
                <w:szCs w:val="20"/>
              </w:rPr>
              <w:t>7</w:t>
            </w:r>
          </w:p>
        </w:tc>
        <w:tc>
          <w:tcPr>
            <w:tcW w:w="3402" w:type="dxa"/>
          </w:tcPr>
          <w:p w14:paraId="56805E70" w14:textId="77777777" w:rsidR="000240F0" w:rsidRPr="00A46FF5" w:rsidRDefault="000240F0" w:rsidP="000240F0">
            <w:pPr>
              <w:rPr>
                <w:sz w:val="20"/>
                <w:szCs w:val="20"/>
              </w:rPr>
            </w:pPr>
            <w:r w:rsidRPr="00A46FF5">
              <w:rPr>
                <w:sz w:val="20"/>
                <w:szCs w:val="20"/>
              </w:rPr>
              <w:t xml:space="preserve">Forvalte – FDV </w:t>
            </w:r>
          </w:p>
        </w:tc>
      </w:tr>
    </w:tbl>
    <w:p w14:paraId="30AD0BD9" w14:textId="77777777" w:rsidR="000240F0" w:rsidRPr="00AD4324" w:rsidRDefault="000240F0" w:rsidP="000240F0">
      <w:pPr>
        <w:ind w:left="708"/>
      </w:pPr>
    </w:p>
    <w:p w14:paraId="79AC5F51" w14:textId="77777777" w:rsidR="000240F0" w:rsidRPr="002D729E" w:rsidRDefault="000240F0" w:rsidP="000240F0">
      <w:pPr>
        <w:pStyle w:val="Overskrift3"/>
        <w:keepLines w:val="0"/>
        <w:numPr>
          <w:ilvl w:val="2"/>
          <w:numId w:val="1"/>
        </w:numPr>
        <w:spacing w:before="240" w:after="60" w:line="240" w:lineRule="atLeast"/>
      </w:pPr>
      <w:bookmarkStart w:id="28" w:name="_Toc535479852"/>
      <w:r w:rsidRPr="002D729E">
        <w:t>Revisjonsindeks</w:t>
      </w:r>
      <w:bookmarkEnd w:id="28"/>
    </w:p>
    <w:p w14:paraId="64D19E4F" w14:textId="77777777" w:rsidR="000240F0" w:rsidRPr="00AD4324" w:rsidRDefault="000240F0" w:rsidP="000240F0">
      <w:pPr>
        <w:ind w:left="708"/>
      </w:pPr>
      <w:r>
        <w:t>Fortløpende revisjonsindeks innen de ulike faser i prosjektet, angitt med bokstaver fra A-Z.</w:t>
      </w:r>
    </w:p>
    <w:p w14:paraId="58B32E84" w14:textId="77777777" w:rsidR="000240F0" w:rsidRPr="002D729E" w:rsidRDefault="000240F0" w:rsidP="000240F0">
      <w:pPr>
        <w:pStyle w:val="Overskrift3"/>
        <w:keepLines w:val="0"/>
        <w:numPr>
          <w:ilvl w:val="2"/>
          <w:numId w:val="1"/>
        </w:numPr>
        <w:spacing w:before="240" w:after="60" w:line="240" w:lineRule="atLeast"/>
      </w:pPr>
      <w:bookmarkStart w:id="29" w:name="_Toc535479853"/>
      <w:r w:rsidRPr="002D729E">
        <w:t>Status</w:t>
      </w:r>
      <w:bookmarkEnd w:id="29"/>
    </w:p>
    <w:p w14:paraId="0D0F7E3E" w14:textId="6CA45BA8" w:rsidR="000240F0" w:rsidRDefault="000240F0" w:rsidP="00687852">
      <w:pPr>
        <w:ind w:left="708"/>
      </w:pPr>
      <w:r>
        <w:t>For enkelte tegninger er det nødvendig å angi status for tegningen, spesielt tegninger som er utgått/erstat</w:t>
      </w:r>
      <w:r w:rsidR="00687852">
        <w:t>tet.</w:t>
      </w:r>
    </w:p>
    <w:p w14:paraId="67EB514F" w14:textId="73B69B58" w:rsidR="000240F0" w:rsidRDefault="000240F0" w:rsidP="00687852">
      <w:pPr>
        <w:ind w:left="708"/>
      </w:pPr>
      <w:r>
        <w:t>Bokstavkodene angir</w:t>
      </w:r>
      <w:r w:rsidR="00687852">
        <w:t xml:space="preserve"> hvilken status dokumentet har:</w:t>
      </w:r>
    </w:p>
    <w:p w14:paraId="499B36B7" w14:textId="77777777" w:rsidR="000240F0" w:rsidRDefault="000240F0" w:rsidP="000240F0">
      <w:pPr>
        <w:ind w:left="708"/>
      </w:pPr>
      <w:r>
        <w:t xml:space="preserve">D   = </w:t>
      </w:r>
      <w:r>
        <w:tab/>
        <w:t>For kommentar, disiplinkontroll</w:t>
      </w:r>
    </w:p>
    <w:p w14:paraId="628EDD59" w14:textId="77777777" w:rsidR="000240F0" w:rsidRDefault="000240F0" w:rsidP="000240F0">
      <w:pPr>
        <w:ind w:left="708"/>
      </w:pPr>
      <w:r>
        <w:t xml:space="preserve">I     = </w:t>
      </w:r>
      <w:r>
        <w:tab/>
        <w:t>For kommentar, tverrfaglig kontroll (IDK)</w:t>
      </w:r>
    </w:p>
    <w:p w14:paraId="1DCE9B7E" w14:textId="77777777" w:rsidR="000240F0" w:rsidRDefault="000240F0" w:rsidP="000240F0">
      <w:pPr>
        <w:ind w:left="708"/>
      </w:pPr>
      <w:r>
        <w:t xml:space="preserve">C   = </w:t>
      </w:r>
      <w:r>
        <w:tab/>
        <w:t>For godkjenning</w:t>
      </w:r>
    </w:p>
    <w:p w14:paraId="1A2FE36D" w14:textId="77777777" w:rsidR="000240F0" w:rsidRDefault="000240F0" w:rsidP="000240F0">
      <w:pPr>
        <w:ind w:left="708"/>
      </w:pPr>
      <w:r>
        <w:t xml:space="preserve">G   = </w:t>
      </w:r>
      <w:r>
        <w:tab/>
        <w:t>Godkjent</w:t>
      </w:r>
    </w:p>
    <w:p w14:paraId="3A349E58" w14:textId="77777777" w:rsidR="000240F0" w:rsidRDefault="000240F0" w:rsidP="000240F0">
      <w:pPr>
        <w:ind w:left="708"/>
      </w:pPr>
      <w:r>
        <w:t xml:space="preserve">U   = </w:t>
      </w:r>
      <w:r>
        <w:tab/>
        <w:t>Utgått. Ikke lenger gyldig tegning.</w:t>
      </w:r>
    </w:p>
    <w:p w14:paraId="0FAB7654" w14:textId="77777777" w:rsidR="000240F0" w:rsidRDefault="000240F0" w:rsidP="000240F0">
      <w:pPr>
        <w:ind w:left="708"/>
      </w:pPr>
    </w:p>
    <w:p w14:paraId="3FE73E9F" w14:textId="77777777" w:rsidR="000240F0" w:rsidRDefault="000240F0" w:rsidP="000240F0">
      <w:pPr>
        <w:ind w:left="708"/>
      </w:pPr>
    </w:p>
    <w:p w14:paraId="255A25E4" w14:textId="77777777" w:rsidR="000240F0" w:rsidRDefault="000240F0" w:rsidP="000240F0">
      <w:pPr>
        <w:ind w:left="708"/>
      </w:pPr>
    </w:p>
    <w:p w14:paraId="0E6C644A" w14:textId="77777777" w:rsidR="000240F0" w:rsidRDefault="000240F0" w:rsidP="000240F0">
      <w:pPr>
        <w:ind w:left="708"/>
      </w:pPr>
    </w:p>
    <w:p w14:paraId="6F5010CB" w14:textId="77777777" w:rsidR="000240F0" w:rsidRDefault="000240F0" w:rsidP="000240F0">
      <w:pPr>
        <w:ind w:left="708"/>
      </w:pPr>
    </w:p>
    <w:p w14:paraId="789C85CD" w14:textId="4571473F" w:rsidR="000240F0" w:rsidRPr="00AD4324" w:rsidRDefault="000240F0" w:rsidP="000240F0"/>
    <w:p w14:paraId="27C60E2D" w14:textId="77777777" w:rsidR="000240F0" w:rsidRPr="006F37EA" w:rsidRDefault="000240F0" w:rsidP="000240F0">
      <w:pPr>
        <w:pStyle w:val="Overskrift1"/>
        <w:keepLines w:val="0"/>
        <w:numPr>
          <w:ilvl w:val="0"/>
          <w:numId w:val="1"/>
        </w:numPr>
        <w:spacing w:after="60" w:line="240" w:lineRule="atLeast"/>
        <w:rPr>
          <w:caps/>
        </w:rPr>
      </w:pPr>
      <w:bookmarkStart w:id="30" w:name="_Toc496265521"/>
      <w:bookmarkStart w:id="31" w:name="_Toc496271819"/>
      <w:bookmarkStart w:id="32" w:name="_Toc496785420"/>
      <w:bookmarkStart w:id="33" w:name="_Toc497996742"/>
      <w:bookmarkStart w:id="34" w:name="_Toc496265522"/>
      <w:bookmarkStart w:id="35" w:name="_Toc496271820"/>
      <w:bookmarkStart w:id="36" w:name="_Toc496785421"/>
      <w:bookmarkStart w:id="37" w:name="_Toc497996743"/>
      <w:bookmarkStart w:id="38" w:name="_Toc496265523"/>
      <w:bookmarkStart w:id="39" w:name="_Toc496271821"/>
      <w:bookmarkStart w:id="40" w:name="_Toc496785422"/>
      <w:bookmarkStart w:id="41" w:name="_Toc497996744"/>
      <w:bookmarkStart w:id="42" w:name="_Toc535479854"/>
      <w:bookmarkEnd w:id="30"/>
      <w:bookmarkEnd w:id="31"/>
      <w:bookmarkEnd w:id="32"/>
      <w:bookmarkEnd w:id="33"/>
      <w:bookmarkEnd w:id="34"/>
      <w:bookmarkEnd w:id="35"/>
      <w:bookmarkEnd w:id="36"/>
      <w:bookmarkEnd w:id="37"/>
      <w:bookmarkEnd w:id="38"/>
      <w:bookmarkEnd w:id="39"/>
      <w:bookmarkEnd w:id="40"/>
      <w:bookmarkEnd w:id="41"/>
      <w:r w:rsidRPr="006F37EA">
        <w:rPr>
          <w:caps/>
        </w:rPr>
        <w:t>krav til programvare</w:t>
      </w:r>
      <w:bookmarkEnd w:id="42"/>
    </w:p>
    <w:p w14:paraId="741A92C3" w14:textId="77777777" w:rsidR="000240F0" w:rsidRPr="00AD4324" w:rsidRDefault="000240F0" w:rsidP="000240F0">
      <w:pPr>
        <w:pStyle w:val="Brdtekstinnrykk"/>
      </w:pPr>
      <w:r w:rsidRPr="00AD4324">
        <w:t>Alle digitale tegninger som overleveres FK skal være i DWG format (AutoCAD™ 2010/LT2010 eller nyere), og skal kunne leses uten spesialapplikasjoner.</w:t>
      </w:r>
    </w:p>
    <w:p w14:paraId="3A7D2871" w14:textId="77777777" w:rsidR="000240F0" w:rsidRPr="00AD4324" w:rsidRDefault="000240F0" w:rsidP="000240F0">
      <w:pPr>
        <w:pStyle w:val="Brdtekstinnrykk"/>
      </w:pPr>
      <w:r w:rsidRPr="00AD4324">
        <w:t xml:space="preserve">Det stilles imidlertid ingen krav til spesifikk programvare eller versjoner av programvare i produksjonen av DAK-tegningene under forutsetning av at </w:t>
      </w:r>
      <w:r w:rsidRPr="00AD4324">
        <w:rPr>
          <w:i/>
        </w:rPr>
        <w:t>leveransen</w:t>
      </w:r>
      <w:r w:rsidRPr="00AD4324">
        <w:t xml:space="preserve"> av tegninger er i henhold til de krav som er spesifisert i denne DAK-manualen. </w:t>
      </w:r>
    </w:p>
    <w:p w14:paraId="6E855C93" w14:textId="77777777" w:rsidR="000240F0" w:rsidRPr="006F37EA" w:rsidRDefault="000240F0" w:rsidP="000240F0">
      <w:pPr>
        <w:pStyle w:val="Overskrift2"/>
        <w:keepLines w:val="0"/>
        <w:numPr>
          <w:ilvl w:val="1"/>
          <w:numId w:val="1"/>
        </w:numPr>
        <w:spacing w:before="240" w:after="60" w:line="240" w:lineRule="atLeast"/>
        <w:rPr>
          <w:caps/>
        </w:rPr>
      </w:pPr>
      <w:bookmarkStart w:id="43" w:name="_Toc535479855"/>
      <w:r w:rsidRPr="006F37EA">
        <w:rPr>
          <w:caps/>
        </w:rPr>
        <w:t>Bruk av DAK-verktøy</w:t>
      </w:r>
      <w:bookmarkEnd w:id="43"/>
    </w:p>
    <w:p w14:paraId="0D3D7854" w14:textId="77777777" w:rsidR="000240F0" w:rsidRPr="00AD4324" w:rsidRDefault="000240F0" w:rsidP="000240F0">
      <w:pPr>
        <w:pStyle w:val="Brdtekstinnrykk"/>
      </w:pPr>
      <w:r w:rsidRPr="00AD4324">
        <w:t xml:space="preserve">Arkitekter og konsulenter står i utgangspunktet fritt i valg av DAK-verktøy. Men dersom annet DAK-verktøy enn AutoCAD™ benyttes, så stiller FK krav om at arkitekten/konsulenten garanterer at konverteringen utføres slik at DAK-tegningens </w:t>
      </w:r>
      <w:r>
        <w:t>«</w:t>
      </w:r>
      <w:r w:rsidRPr="00AD4324">
        <w:t>intelligens</w:t>
      </w:r>
      <w:r>
        <w:t>»</w:t>
      </w:r>
      <w:r w:rsidRPr="00AD4324">
        <w:t xml:space="preserve"> ivaretas. Dette innebærer at blant annet følgende informasjon skal være korrekt og fungere tilfredsstillende etter konvertering:</w:t>
      </w:r>
    </w:p>
    <w:p w14:paraId="0A3DEAFD" w14:textId="77777777" w:rsidR="000240F0" w:rsidRPr="00AD4324" w:rsidRDefault="000240F0" w:rsidP="000240F0">
      <w:pPr>
        <w:pStyle w:val="Punktliste2"/>
        <w:numPr>
          <w:ilvl w:val="0"/>
          <w:numId w:val="8"/>
        </w:numPr>
      </w:pPr>
      <w:r w:rsidRPr="00AD4324">
        <w:t>lagdeling skal følge definert oppsett</w:t>
      </w:r>
    </w:p>
    <w:p w14:paraId="046C8F6E" w14:textId="77777777" w:rsidR="000240F0" w:rsidRPr="00AD4324" w:rsidRDefault="000240F0" w:rsidP="000240F0">
      <w:pPr>
        <w:pStyle w:val="Punktliste2"/>
        <w:numPr>
          <w:ilvl w:val="0"/>
          <w:numId w:val="8"/>
        </w:numPr>
      </w:pPr>
      <w:r w:rsidRPr="00AD4324">
        <w:t>målestokk skal ikke endres</w:t>
      </w:r>
    </w:p>
    <w:p w14:paraId="53C7262F" w14:textId="77777777" w:rsidR="000240F0" w:rsidRPr="00AD4324" w:rsidRDefault="000240F0" w:rsidP="000240F0">
      <w:pPr>
        <w:pStyle w:val="Punktliste2"/>
        <w:numPr>
          <w:ilvl w:val="0"/>
          <w:numId w:val="8"/>
        </w:numPr>
      </w:pPr>
      <w:r w:rsidRPr="00AD4324">
        <w:t xml:space="preserve">målsetting må fortsatt være assosiativ </w:t>
      </w:r>
      <w:r w:rsidRPr="00AD4324">
        <w:rPr>
          <w:rStyle w:val="Fotnotereferanse"/>
        </w:rPr>
        <w:footnoteReference w:id="5"/>
      </w:r>
      <w:r w:rsidRPr="00AD4324">
        <w:t xml:space="preserve"> </w:t>
      </w:r>
    </w:p>
    <w:p w14:paraId="1A10ADE5" w14:textId="77777777" w:rsidR="000240F0" w:rsidRPr="00AD4324" w:rsidRDefault="000240F0" w:rsidP="000240F0">
      <w:pPr>
        <w:pStyle w:val="Punktliste2"/>
        <w:numPr>
          <w:ilvl w:val="0"/>
          <w:numId w:val="8"/>
        </w:numPr>
      </w:pPr>
      <w:r w:rsidRPr="00AD4324">
        <w:t xml:space="preserve">symboler skal ikke være eksplodert, og ha beholdt tilhørende attributter etc. </w:t>
      </w:r>
    </w:p>
    <w:p w14:paraId="0CEBF559" w14:textId="77777777" w:rsidR="000240F0" w:rsidRPr="00AD4324" w:rsidRDefault="000240F0" w:rsidP="000240F0">
      <w:pPr>
        <w:pStyle w:val="Punktliste2"/>
        <w:numPr>
          <w:ilvl w:val="0"/>
          <w:numId w:val="8"/>
        </w:numPr>
      </w:pPr>
      <w:r w:rsidRPr="00AD4324">
        <w:t>tekster skal beholdes som tekst, dvs. være redigerbar og ha samme font</w:t>
      </w:r>
    </w:p>
    <w:p w14:paraId="533011ED" w14:textId="77777777" w:rsidR="000240F0" w:rsidRPr="00AD4324" w:rsidRDefault="000240F0" w:rsidP="000240F0">
      <w:pPr>
        <w:pStyle w:val="Punktliste2"/>
        <w:numPr>
          <w:ilvl w:val="0"/>
          <w:numId w:val="8"/>
        </w:numPr>
      </w:pPr>
      <w:r w:rsidRPr="00AD4324">
        <w:t>skravur skal være assosiativ etter konvertering</w:t>
      </w:r>
    </w:p>
    <w:p w14:paraId="762C8C95" w14:textId="77777777" w:rsidR="000240F0" w:rsidRPr="00AD4324" w:rsidRDefault="000240F0" w:rsidP="000240F0">
      <w:pPr>
        <w:pStyle w:val="Brdtekstinnrykk"/>
      </w:pPr>
      <w:r w:rsidRPr="00AD4324">
        <w:t>Det tilligger hver enkelt fagkonsulent/disiplin å ha KS rutiner som ivaretar at informasjon ikke går tapt under en konvertering.</w:t>
      </w:r>
    </w:p>
    <w:p w14:paraId="261A2804" w14:textId="77777777" w:rsidR="000240F0" w:rsidRPr="00227D76" w:rsidRDefault="000240F0" w:rsidP="000240F0">
      <w:pPr>
        <w:pStyle w:val="Brdtekstinnrykk"/>
      </w:pPr>
      <w:r w:rsidRPr="00AD4324">
        <w:t>FK ser det dessuten som en stor fordel dersom DAK-verktøyet som benyttes</w:t>
      </w:r>
      <w:r>
        <w:t xml:space="preserve"> støtter ISO-standarden ISO 167</w:t>
      </w:r>
      <w:r w:rsidRPr="00AD4324">
        <w:t>3</w:t>
      </w:r>
      <w:r>
        <w:t>9:2013</w:t>
      </w:r>
      <w:r w:rsidRPr="00AD4324">
        <w:t xml:space="preserve"> (IFC</w:t>
      </w:r>
      <w:r>
        <w:t>4</w:t>
      </w:r>
      <w:r w:rsidRPr="00AD4324">
        <w:t xml:space="preserve">) eller senere versjoner av IFC-standarden. </w:t>
      </w:r>
    </w:p>
    <w:p w14:paraId="547DECE8" w14:textId="77777777" w:rsidR="000240F0" w:rsidRPr="006F37EA" w:rsidRDefault="000240F0" w:rsidP="000240F0">
      <w:pPr>
        <w:pStyle w:val="Overskrift2"/>
        <w:keepLines w:val="0"/>
        <w:numPr>
          <w:ilvl w:val="1"/>
          <w:numId w:val="1"/>
        </w:numPr>
        <w:spacing w:before="240" w:after="60" w:line="240" w:lineRule="atLeast"/>
        <w:rPr>
          <w:caps/>
        </w:rPr>
      </w:pPr>
      <w:bookmarkStart w:id="44" w:name="_Toc535479856"/>
      <w:r w:rsidRPr="006F37EA">
        <w:rPr>
          <w:caps/>
        </w:rPr>
        <w:t>Bruk av fagapplikasjoner</w:t>
      </w:r>
      <w:bookmarkEnd w:id="44"/>
    </w:p>
    <w:p w14:paraId="7DF656BF" w14:textId="77777777" w:rsidR="000240F0" w:rsidRPr="00AD4324" w:rsidRDefault="000240F0" w:rsidP="000240F0">
      <w:pPr>
        <w:pStyle w:val="Brdtekstinnrykk"/>
      </w:pPr>
      <w:r w:rsidRPr="00AD4324">
        <w:t xml:space="preserve">Dersom det benyttes fagapplikasjoner under produksjonen av DAK-tegningene gjelder de samme krav og forutsetninger som under pkt. 4.1 ovenfor. </w:t>
      </w:r>
    </w:p>
    <w:p w14:paraId="6E6ACEC0" w14:textId="77777777" w:rsidR="000240F0" w:rsidRPr="00AD4324" w:rsidRDefault="000240F0" w:rsidP="000240F0">
      <w:pPr>
        <w:snapToGrid w:val="0"/>
        <w:ind w:left="360"/>
        <w:rPr>
          <w:rFonts w:cs="Arial"/>
          <w:bCs/>
        </w:rPr>
      </w:pPr>
      <w:r w:rsidRPr="00AD4324">
        <w:rPr>
          <w:snapToGrid w:val="0"/>
        </w:rPr>
        <w:br w:type="page"/>
      </w:r>
    </w:p>
    <w:p w14:paraId="128A9536" w14:textId="77777777" w:rsidR="000240F0" w:rsidRPr="006F37EA" w:rsidRDefault="000240F0" w:rsidP="000240F0">
      <w:pPr>
        <w:pStyle w:val="Overskrift1"/>
        <w:keepLines w:val="0"/>
        <w:numPr>
          <w:ilvl w:val="0"/>
          <w:numId w:val="1"/>
        </w:numPr>
        <w:spacing w:after="60" w:line="240" w:lineRule="atLeast"/>
        <w:rPr>
          <w:caps/>
        </w:rPr>
      </w:pPr>
      <w:bookmarkStart w:id="45" w:name="_Toc535479857"/>
      <w:r w:rsidRPr="006F37EA">
        <w:rPr>
          <w:caps/>
        </w:rPr>
        <w:t>krav til tegningsproduksjon</w:t>
      </w:r>
      <w:bookmarkEnd w:id="45"/>
    </w:p>
    <w:p w14:paraId="698AFD06" w14:textId="77777777" w:rsidR="000240F0" w:rsidRPr="006F37EA" w:rsidRDefault="000240F0" w:rsidP="000240F0">
      <w:pPr>
        <w:pStyle w:val="Overskrift2"/>
        <w:keepLines w:val="0"/>
        <w:numPr>
          <w:ilvl w:val="1"/>
          <w:numId w:val="1"/>
        </w:numPr>
        <w:spacing w:before="240" w:after="60" w:line="240" w:lineRule="atLeast"/>
        <w:rPr>
          <w:caps/>
        </w:rPr>
      </w:pPr>
      <w:bookmarkStart w:id="46" w:name="_Toc535479858"/>
      <w:r w:rsidRPr="006F37EA">
        <w:rPr>
          <w:caps/>
        </w:rPr>
        <w:t>Generelle tegneregler</w:t>
      </w:r>
      <w:bookmarkEnd w:id="46"/>
    </w:p>
    <w:p w14:paraId="1419C92A" w14:textId="77777777" w:rsidR="000240F0" w:rsidRPr="00AD4324" w:rsidRDefault="000240F0" w:rsidP="000240F0">
      <w:pPr>
        <w:pStyle w:val="Brdtekstinnrykk"/>
        <w:numPr>
          <w:ilvl w:val="0"/>
          <w:numId w:val="10"/>
        </w:numPr>
      </w:pPr>
      <w:r w:rsidRPr="00AD4324">
        <w:t xml:space="preserve">Alle tegninger skal konstrueres som geometritegninger i 1:1 med startpunkt origo 0,0,0 (samme origo gjennom hele prosjektet).  </w:t>
      </w:r>
    </w:p>
    <w:p w14:paraId="3C471F02" w14:textId="77777777" w:rsidR="000240F0" w:rsidRPr="00AD4324" w:rsidRDefault="000240F0" w:rsidP="000240F0">
      <w:pPr>
        <w:pStyle w:val="Brdtekstinnrykk"/>
        <w:numPr>
          <w:ilvl w:val="0"/>
          <w:numId w:val="10"/>
        </w:numPr>
      </w:pPr>
      <w:r w:rsidRPr="00AD4324">
        <w:t xml:space="preserve">AutoCAD og andre DAK-verktøy som brukes i prosjektet skal konfigureres slik at det automatisk benyttes FKs standard rammer og tittelfelt. Det er utarbeidet </w:t>
      </w:r>
      <w:r>
        <w:t>en oppstartsmal. Her</w:t>
      </w:r>
      <w:r w:rsidRPr="00AD4324">
        <w:t xml:space="preserve"> skal lagstrukturen NS8351 følges</w:t>
      </w:r>
      <w:r>
        <w:t>. Hver</w:t>
      </w:r>
      <w:r w:rsidRPr="00AD4324">
        <w:t xml:space="preserve"> disiplin </w:t>
      </w:r>
      <w:r>
        <w:t>må</w:t>
      </w:r>
      <w:r w:rsidRPr="00AD4324">
        <w:t xml:space="preserve"> etter behov selv etablere nødvendige templates hvor nødvendige systemvariabler og andre innstillinger er korrekt satt og tilpasset det enkelte prosjekt. </w:t>
      </w:r>
    </w:p>
    <w:p w14:paraId="0F7D65E6" w14:textId="0D947C86" w:rsidR="000240F0" w:rsidRPr="00AD4324" w:rsidRDefault="000240F0" w:rsidP="000240F0">
      <w:pPr>
        <w:numPr>
          <w:ilvl w:val="0"/>
          <w:numId w:val="10"/>
        </w:numPr>
        <w:snapToGrid w:val="0"/>
        <w:spacing w:after="0" w:line="240" w:lineRule="atLeast"/>
        <w:rPr>
          <w:rFonts w:cs="Arial"/>
          <w:bCs/>
        </w:rPr>
      </w:pPr>
      <w:r w:rsidRPr="00AD4324">
        <w:t xml:space="preserve">Alle tegningselementer som tilhører </w:t>
      </w:r>
      <w:r w:rsidR="00513B5B" w:rsidRPr="00AD4324">
        <w:t>tegningsadministr</w:t>
      </w:r>
      <w:r w:rsidR="00513B5B">
        <w:t>asjon,</w:t>
      </w:r>
      <w:r>
        <w:t xml:space="preserve"> skal ligge på layout-side</w:t>
      </w:r>
    </w:p>
    <w:p w14:paraId="58BAD7AF" w14:textId="0F8F370F" w:rsidR="000240F0" w:rsidRDefault="000240F0" w:rsidP="000240F0">
      <w:pPr>
        <w:pStyle w:val="Brdtekstinnrykk"/>
        <w:numPr>
          <w:ilvl w:val="0"/>
          <w:numId w:val="10"/>
        </w:numPr>
      </w:pPr>
      <w:r w:rsidRPr="00AD4324">
        <w:t xml:space="preserve">Alle disipliner kan benytte fagapplikasjoner der hvor det er hensiktsmessig. Men dersom det benyttes objektbasert fagapplikasjon ved generering av </w:t>
      </w:r>
      <w:r>
        <w:t>rom</w:t>
      </w:r>
      <w:r w:rsidRPr="00AD4324">
        <w:t xml:space="preserve"> (</w:t>
      </w:r>
      <w:r>
        <w:t xml:space="preserve">dvs. </w:t>
      </w:r>
      <w:r w:rsidRPr="00AD4324">
        <w:t xml:space="preserve">arealer/volumer) er det viktig å ta hensyn til dette for den senere oppfølging hos FK, blant annet i forbindelse med </w:t>
      </w:r>
      <w:r w:rsidR="00513B5B">
        <w:t xml:space="preserve">de </w:t>
      </w:r>
      <w:r w:rsidR="00513B5B" w:rsidRPr="00AD4324">
        <w:t>automatiske arealberegningene</w:t>
      </w:r>
      <w:r>
        <w:t xml:space="preserve"> jfr. Punkt 6.</w:t>
      </w:r>
    </w:p>
    <w:p w14:paraId="12F13815" w14:textId="77777777" w:rsidR="000240F0" w:rsidRPr="006F37EA" w:rsidRDefault="000240F0" w:rsidP="000240F0">
      <w:pPr>
        <w:pStyle w:val="Overskrift2"/>
        <w:keepLines w:val="0"/>
        <w:numPr>
          <w:ilvl w:val="1"/>
          <w:numId w:val="1"/>
        </w:numPr>
        <w:spacing w:before="240" w:after="60" w:line="240" w:lineRule="atLeast"/>
        <w:rPr>
          <w:caps/>
        </w:rPr>
      </w:pPr>
      <w:bookmarkStart w:id="47" w:name="_Toc535479859"/>
      <w:r>
        <w:rPr>
          <w:caps/>
        </w:rPr>
        <w:t>OPPBYGGING AV LAGNAVN/lagdeling/lagstruktur</w:t>
      </w:r>
      <w:bookmarkEnd w:id="47"/>
    </w:p>
    <w:p w14:paraId="4B01397F" w14:textId="77777777" w:rsidR="000240F0" w:rsidRDefault="000240F0" w:rsidP="000240F0">
      <w:pPr>
        <w:pStyle w:val="Brdtekstinnrykk"/>
      </w:pPr>
      <w:r>
        <w:t>Tegningenes lagstruktur skal baseres</w:t>
      </w:r>
      <w:r w:rsidRPr="00AD4324">
        <w:t xml:space="preserve"> på NS 8351</w:t>
      </w:r>
      <w:r>
        <w:t xml:space="preserve">:2010. </w:t>
      </w:r>
    </w:p>
    <w:p w14:paraId="09079C00" w14:textId="77777777" w:rsidR="000240F0" w:rsidRDefault="000240F0" w:rsidP="000240F0">
      <w:pPr>
        <w:pStyle w:val="Brdtekstinnrykk"/>
      </w:pPr>
      <w:r>
        <w:t>D</w:t>
      </w:r>
      <w:r w:rsidRPr="00AD4324">
        <w:t>et enkelte lagets navn bygges opp med e</w:t>
      </w:r>
      <w:r>
        <w:t xml:space="preserve">n firesifret tallkode (Obligatorisk felt) hvor tallkoden er basert på NS 3451:2009 Bygningsdelstabellen. </w:t>
      </w:r>
    </w:p>
    <w:p w14:paraId="03F85DD5" w14:textId="77777777" w:rsidR="000240F0" w:rsidRDefault="000240F0" w:rsidP="000240F0">
      <w:pPr>
        <w:pStyle w:val="Brdtekstinnrykk"/>
      </w:pPr>
      <w:r>
        <w:t xml:space="preserve">Det skal angis med bokstavkoder hvilken presentasjon laget har og hvilken fagaktør som er «eier» av laget. </w:t>
      </w:r>
    </w:p>
    <w:p w14:paraId="6A345FD6" w14:textId="77777777" w:rsidR="000240F0" w:rsidRDefault="000240F0" w:rsidP="000240F0">
      <w:pPr>
        <w:pStyle w:val="Brdtekstinnrykk"/>
      </w:pPr>
      <w:r>
        <w:t>Se tabell B.1 i NS 8351:2010 for eksempler</w:t>
      </w:r>
      <w:r w:rsidRPr="00AD4324">
        <w:t xml:space="preserve"> </w:t>
      </w:r>
      <w:r>
        <w:t>på korrekt bruk av lagbenevnelser.</w:t>
      </w:r>
    </w:p>
    <w:p w14:paraId="764D7C11" w14:textId="77777777" w:rsidR="000240F0" w:rsidRDefault="000240F0" w:rsidP="000240F0">
      <w:pPr>
        <w:pStyle w:val="Brdtekstinnrykk"/>
      </w:pPr>
      <w:r>
        <w:t>Se tabell A.1 i NS 8351:2010 for komplett lagliste basert på NS 3451:2009.</w:t>
      </w:r>
    </w:p>
    <w:p w14:paraId="159D8486" w14:textId="77777777" w:rsidR="000240F0" w:rsidRDefault="000240F0" w:rsidP="000240F0">
      <w:pPr>
        <w:pStyle w:val="Brdtekstinnrykk"/>
      </w:pPr>
    </w:p>
    <w:p w14:paraId="56F1D555" w14:textId="77777777" w:rsidR="000240F0" w:rsidRDefault="000240F0" w:rsidP="000240F0">
      <w:pPr>
        <w:pStyle w:val="Brdtekstinnrykk"/>
      </w:pPr>
      <w:r w:rsidRPr="00EF4658">
        <w:rPr>
          <w:sz w:val="18"/>
        </w:rPr>
        <w:t>Utdrag fra</w:t>
      </w:r>
      <w:r>
        <w:rPr>
          <w:sz w:val="18"/>
        </w:rPr>
        <w:t xml:space="preserve"> NS8351:2010 -</w:t>
      </w:r>
      <w:r w:rsidRPr="00EF4658">
        <w:rPr>
          <w:sz w:val="18"/>
        </w:rPr>
        <w:t xml:space="preserve"> Tabell </w:t>
      </w:r>
      <w:r>
        <w:rPr>
          <w:sz w:val="18"/>
        </w:rPr>
        <w:t>1</w:t>
      </w:r>
      <w:r w:rsidRPr="00EF4658">
        <w:rPr>
          <w:sz w:val="18"/>
        </w:rPr>
        <w:t xml:space="preserve"> - </w:t>
      </w:r>
      <w:r>
        <w:rPr>
          <w:sz w:val="18"/>
        </w:rPr>
        <w:t>Oppbygging av lagnavn</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383"/>
        <w:gridCol w:w="413"/>
        <w:gridCol w:w="413"/>
        <w:gridCol w:w="413"/>
        <w:gridCol w:w="1267"/>
        <w:gridCol w:w="758"/>
        <w:gridCol w:w="946"/>
        <w:gridCol w:w="848"/>
        <w:gridCol w:w="1990"/>
      </w:tblGrid>
      <w:tr w:rsidR="000240F0" w:rsidRPr="003160D0" w14:paraId="3E531C0D" w14:textId="77777777" w:rsidTr="00A46FF5">
        <w:tc>
          <w:tcPr>
            <w:tcW w:w="1499" w:type="dxa"/>
            <w:shd w:val="clear" w:color="auto" w:fill="BFBFBF" w:themeFill="background1" w:themeFillShade="BF"/>
          </w:tcPr>
          <w:p w14:paraId="1691F0C1" w14:textId="77777777" w:rsidR="000240F0" w:rsidRPr="003160D0" w:rsidRDefault="000240F0" w:rsidP="000240F0">
            <w:pPr>
              <w:pStyle w:val="Brdtekstinnrykk"/>
              <w:ind w:left="0"/>
              <w:jc w:val="center"/>
              <w:rPr>
                <w:sz w:val="18"/>
                <w:szCs w:val="18"/>
              </w:rPr>
            </w:pPr>
          </w:p>
        </w:tc>
        <w:tc>
          <w:tcPr>
            <w:tcW w:w="1622" w:type="dxa"/>
            <w:gridSpan w:val="4"/>
            <w:shd w:val="clear" w:color="auto" w:fill="BFBFBF" w:themeFill="background1" w:themeFillShade="BF"/>
          </w:tcPr>
          <w:p w14:paraId="77CDCB8A" w14:textId="77777777" w:rsidR="000240F0" w:rsidRDefault="000240F0" w:rsidP="000240F0">
            <w:pPr>
              <w:pStyle w:val="Brdtekstinnrykk"/>
              <w:ind w:left="0"/>
              <w:jc w:val="center"/>
              <w:rPr>
                <w:b/>
                <w:sz w:val="18"/>
                <w:szCs w:val="18"/>
              </w:rPr>
            </w:pPr>
            <w:r w:rsidRPr="003160D0">
              <w:rPr>
                <w:b/>
                <w:sz w:val="18"/>
                <w:szCs w:val="18"/>
              </w:rPr>
              <w:t>Obligatorisk</w:t>
            </w:r>
          </w:p>
          <w:p w14:paraId="2D066C83" w14:textId="77777777" w:rsidR="000240F0" w:rsidRPr="003160D0" w:rsidRDefault="000240F0" w:rsidP="000240F0">
            <w:pPr>
              <w:pStyle w:val="Brdtekstinnrykk"/>
              <w:ind w:left="0"/>
              <w:jc w:val="center"/>
              <w:rPr>
                <w:b/>
                <w:sz w:val="18"/>
                <w:szCs w:val="18"/>
              </w:rPr>
            </w:pPr>
            <w:r w:rsidRPr="003160D0">
              <w:rPr>
                <w:b/>
                <w:sz w:val="18"/>
                <w:szCs w:val="18"/>
              </w:rPr>
              <w:t>felt</w:t>
            </w:r>
          </w:p>
        </w:tc>
        <w:tc>
          <w:tcPr>
            <w:tcW w:w="3819" w:type="dxa"/>
            <w:gridSpan w:val="4"/>
            <w:shd w:val="clear" w:color="auto" w:fill="BFBFBF" w:themeFill="background1" w:themeFillShade="BF"/>
          </w:tcPr>
          <w:p w14:paraId="6A7DAF56" w14:textId="77777777" w:rsidR="000240F0" w:rsidRPr="003160D0" w:rsidRDefault="000240F0" w:rsidP="000240F0">
            <w:pPr>
              <w:pStyle w:val="Brdtekstinnrykk"/>
              <w:ind w:left="0"/>
              <w:jc w:val="center"/>
              <w:rPr>
                <w:b/>
                <w:sz w:val="18"/>
                <w:szCs w:val="18"/>
              </w:rPr>
            </w:pPr>
            <w:r w:rsidRPr="003160D0">
              <w:rPr>
                <w:b/>
                <w:sz w:val="18"/>
                <w:szCs w:val="18"/>
              </w:rPr>
              <w:t>Valgfrie tilleggsfelt</w:t>
            </w:r>
          </w:p>
        </w:tc>
        <w:tc>
          <w:tcPr>
            <w:tcW w:w="1990" w:type="dxa"/>
            <w:shd w:val="clear" w:color="auto" w:fill="BFBFBF" w:themeFill="background1" w:themeFillShade="BF"/>
          </w:tcPr>
          <w:p w14:paraId="72BC5699" w14:textId="77777777" w:rsidR="000240F0" w:rsidRPr="003160D0" w:rsidRDefault="000240F0" w:rsidP="000240F0">
            <w:pPr>
              <w:pStyle w:val="Brdtekstinnrykk"/>
              <w:ind w:left="0"/>
              <w:rPr>
                <w:b/>
                <w:sz w:val="18"/>
                <w:szCs w:val="18"/>
              </w:rPr>
            </w:pPr>
            <w:r w:rsidRPr="003160D0">
              <w:rPr>
                <w:b/>
                <w:sz w:val="18"/>
                <w:szCs w:val="18"/>
              </w:rPr>
              <w:t>Felt til fritt bruk, ikke mer enn 50 tegn</w:t>
            </w:r>
          </w:p>
        </w:tc>
      </w:tr>
      <w:tr w:rsidR="000240F0" w:rsidRPr="003160D0" w14:paraId="2C071137" w14:textId="77777777" w:rsidTr="00A46FF5">
        <w:tc>
          <w:tcPr>
            <w:tcW w:w="1499" w:type="dxa"/>
          </w:tcPr>
          <w:p w14:paraId="1567EAED" w14:textId="77777777" w:rsidR="000240F0" w:rsidRPr="00582B87" w:rsidRDefault="000240F0" w:rsidP="000240F0">
            <w:pPr>
              <w:pStyle w:val="Brdtekstinnrykk"/>
              <w:ind w:left="0"/>
              <w:rPr>
                <w:sz w:val="18"/>
                <w:szCs w:val="16"/>
              </w:rPr>
            </w:pPr>
            <w:r w:rsidRPr="00582B87">
              <w:rPr>
                <w:sz w:val="18"/>
                <w:szCs w:val="16"/>
              </w:rPr>
              <w:t>Feltnavn</w:t>
            </w:r>
          </w:p>
        </w:tc>
        <w:tc>
          <w:tcPr>
            <w:tcW w:w="1622" w:type="dxa"/>
            <w:gridSpan w:val="4"/>
          </w:tcPr>
          <w:p w14:paraId="4EAC5585" w14:textId="77777777" w:rsidR="000240F0" w:rsidRPr="00582B87" w:rsidRDefault="000240F0" w:rsidP="000240F0">
            <w:pPr>
              <w:pStyle w:val="Brdtekstinnrykk"/>
              <w:ind w:left="0"/>
              <w:rPr>
                <w:sz w:val="18"/>
                <w:szCs w:val="16"/>
              </w:rPr>
            </w:pPr>
            <w:r w:rsidRPr="00582B87">
              <w:rPr>
                <w:sz w:val="18"/>
                <w:szCs w:val="16"/>
              </w:rPr>
              <w:t>Se tabell A.1</w:t>
            </w:r>
          </w:p>
        </w:tc>
        <w:tc>
          <w:tcPr>
            <w:tcW w:w="1267" w:type="dxa"/>
          </w:tcPr>
          <w:p w14:paraId="4459BDD6" w14:textId="77777777" w:rsidR="000240F0" w:rsidRPr="00582B87" w:rsidRDefault="000240F0" w:rsidP="000240F0">
            <w:pPr>
              <w:pStyle w:val="Brdtekstinnrykk"/>
              <w:ind w:left="0"/>
              <w:rPr>
                <w:sz w:val="18"/>
                <w:szCs w:val="16"/>
              </w:rPr>
            </w:pPr>
            <w:r w:rsidRPr="00582B87">
              <w:rPr>
                <w:sz w:val="18"/>
                <w:szCs w:val="16"/>
              </w:rPr>
              <w:t>Presentasjon</w:t>
            </w:r>
          </w:p>
        </w:tc>
        <w:tc>
          <w:tcPr>
            <w:tcW w:w="758" w:type="dxa"/>
          </w:tcPr>
          <w:p w14:paraId="41D49182" w14:textId="77777777" w:rsidR="000240F0" w:rsidRPr="00582B87" w:rsidRDefault="000240F0" w:rsidP="000240F0">
            <w:pPr>
              <w:pStyle w:val="Brdtekstinnrykk"/>
              <w:ind w:left="0"/>
              <w:rPr>
                <w:sz w:val="18"/>
                <w:szCs w:val="16"/>
              </w:rPr>
            </w:pPr>
            <w:r w:rsidRPr="00582B87">
              <w:rPr>
                <w:sz w:val="18"/>
                <w:szCs w:val="16"/>
              </w:rPr>
              <w:t>Status</w:t>
            </w:r>
          </w:p>
        </w:tc>
        <w:tc>
          <w:tcPr>
            <w:tcW w:w="946" w:type="dxa"/>
          </w:tcPr>
          <w:p w14:paraId="12DF0F1B" w14:textId="77777777" w:rsidR="000240F0" w:rsidRPr="00582B87" w:rsidRDefault="000240F0" w:rsidP="000240F0">
            <w:pPr>
              <w:pStyle w:val="Brdtekstinnrykk"/>
              <w:ind w:left="0"/>
              <w:rPr>
                <w:sz w:val="18"/>
                <w:szCs w:val="16"/>
              </w:rPr>
            </w:pPr>
            <w:r w:rsidRPr="00582B87">
              <w:rPr>
                <w:sz w:val="18"/>
                <w:szCs w:val="16"/>
              </w:rPr>
              <w:t>Fagaktør</w:t>
            </w:r>
          </w:p>
        </w:tc>
        <w:tc>
          <w:tcPr>
            <w:tcW w:w="848" w:type="dxa"/>
          </w:tcPr>
          <w:p w14:paraId="12534159" w14:textId="77777777" w:rsidR="000240F0" w:rsidRPr="00582B87" w:rsidRDefault="000240F0" w:rsidP="000240F0">
            <w:pPr>
              <w:pStyle w:val="Brdtekstinnrykk"/>
              <w:ind w:left="0"/>
              <w:rPr>
                <w:sz w:val="18"/>
                <w:szCs w:val="16"/>
              </w:rPr>
            </w:pPr>
            <w:r w:rsidRPr="00582B87">
              <w:rPr>
                <w:sz w:val="18"/>
                <w:szCs w:val="16"/>
              </w:rPr>
              <w:t>Foretak</w:t>
            </w:r>
          </w:p>
        </w:tc>
        <w:tc>
          <w:tcPr>
            <w:tcW w:w="1990" w:type="dxa"/>
          </w:tcPr>
          <w:p w14:paraId="1EFEB233" w14:textId="77777777" w:rsidR="000240F0" w:rsidRPr="00582B87" w:rsidRDefault="000240F0" w:rsidP="000240F0">
            <w:pPr>
              <w:pStyle w:val="Brdtekstinnrykk"/>
              <w:ind w:left="0"/>
              <w:rPr>
                <w:sz w:val="18"/>
                <w:szCs w:val="16"/>
              </w:rPr>
            </w:pPr>
            <w:r w:rsidRPr="00582B87">
              <w:rPr>
                <w:sz w:val="18"/>
                <w:szCs w:val="16"/>
              </w:rPr>
              <w:t>Frifelt</w:t>
            </w:r>
          </w:p>
        </w:tc>
      </w:tr>
      <w:tr w:rsidR="000240F0" w:rsidRPr="003160D0" w14:paraId="265F0A9D" w14:textId="77777777" w:rsidTr="00A46FF5">
        <w:tc>
          <w:tcPr>
            <w:tcW w:w="1499" w:type="dxa"/>
          </w:tcPr>
          <w:p w14:paraId="262C37C9" w14:textId="77777777" w:rsidR="000240F0" w:rsidRPr="00582B87" w:rsidRDefault="000240F0" w:rsidP="000240F0">
            <w:pPr>
              <w:pStyle w:val="Brdtekstinnrykk"/>
              <w:ind w:left="0"/>
              <w:rPr>
                <w:sz w:val="16"/>
                <w:szCs w:val="18"/>
              </w:rPr>
            </w:pPr>
            <w:r w:rsidRPr="00582B87">
              <w:rPr>
                <w:sz w:val="16"/>
                <w:szCs w:val="18"/>
              </w:rPr>
              <w:t xml:space="preserve">(feltnummer i </w:t>
            </w:r>
          </w:p>
          <w:p w14:paraId="0964D478" w14:textId="77777777" w:rsidR="000240F0" w:rsidRPr="003160D0" w:rsidRDefault="000240F0" w:rsidP="000240F0">
            <w:pPr>
              <w:pStyle w:val="Brdtekstinnrykk"/>
              <w:ind w:left="0"/>
              <w:rPr>
                <w:sz w:val="18"/>
                <w:szCs w:val="18"/>
              </w:rPr>
            </w:pPr>
            <w:r w:rsidRPr="00582B87">
              <w:rPr>
                <w:sz w:val="16"/>
                <w:szCs w:val="18"/>
              </w:rPr>
              <w:t>NS-EN 13567-2)</w:t>
            </w:r>
          </w:p>
        </w:tc>
        <w:tc>
          <w:tcPr>
            <w:tcW w:w="1622" w:type="dxa"/>
            <w:gridSpan w:val="4"/>
          </w:tcPr>
          <w:p w14:paraId="7C37A6C7" w14:textId="77777777" w:rsidR="000240F0" w:rsidRPr="003160D0" w:rsidRDefault="000240F0" w:rsidP="000240F0">
            <w:pPr>
              <w:pStyle w:val="Brdtekstinnrykk"/>
              <w:ind w:left="0"/>
              <w:rPr>
                <w:sz w:val="18"/>
                <w:szCs w:val="18"/>
              </w:rPr>
            </w:pPr>
            <w:r>
              <w:rPr>
                <w:sz w:val="18"/>
                <w:szCs w:val="18"/>
              </w:rPr>
              <w:t>(6.2)</w:t>
            </w:r>
          </w:p>
        </w:tc>
        <w:tc>
          <w:tcPr>
            <w:tcW w:w="1267" w:type="dxa"/>
          </w:tcPr>
          <w:p w14:paraId="7E06206B" w14:textId="77777777" w:rsidR="000240F0" w:rsidRPr="003160D0" w:rsidRDefault="000240F0" w:rsidP="000240F0">
            <w:pPr>
              <w:pStyle w:val="Brdtekstinnrykk"/>
              <w:ind w:left="0"/>
              <w:rPr>
                <w:sz w:val="18"/>
                <w:szCs w:val="18"/>
              </w:rPr>
            </w:pPr>
            <w:r>
              <w:rPr>
                <w:sz w:val="18"/>
                <w:szCs w:val="18"/>
              </w:rPr>
              <w:t>(6.3)</w:t>
            </w:r>
          </w:p>
        </w:tc>
        <w:tc>
          <w:tcPr>
            <w:tcW w:w="758" w:type="dxa"/>
          </w:tcPr>
          <w:p w14:paraId="4C169A16" w14:textId="77777777" w:rsidR="000240F0" w:rsidRPr="003160D0" w:rsidRDefault="000240F0" w:rsidP="000240F0">
            <w:pPr>
              <w:pStyle w:val="Brdtekstinnrykk"/>
              <w:ind w:left="0"/>
              <w:rPr>
                <w:sz w:val="18"/>
                <w:szCs w:val="18"/>
              </w:rPr>
            </w:pPr>
            <w:r>
              <w:rPr>
                <w:sz w:val="18"/>
                <w:szCs w:val="18"/>
              </w:rPr>
              <w:t>(7.1)</w:t>
            </w:r>
          </w:p>
        </w:tc>
        <w:tc>
          <w:tcPr>
            <w:tcW w:w="946" w:type="dxa"/>
          </w:tcPr>
          <w:p w14:paraId="1A222984" w14:textId="77777777" w:rsidR="000240F0" w:rsidRPr="003160D0" w:rsidRDefault="000240F0" w:rsidP="000240F0">
            <w:pPr>
              <w:pStyle w:val="Brdtekstinnrykk"/>
              <w:ind w:left="0"/>
              <w:rPr>
                <w:sz w:val="18"/>
                <w:szCs w:val="18"/>
              </w:rPr>
            </w:pPr>
            <w:r>
              <w:rPr>
                <w:sz w:val="18"/>
                <w:szCs w:val="18"/>
              </w:rPr>
              <w:t>(6.1)</w:t>
            </w:r>
          </w:p>
        </w:tc>
        <w:tc>
          <w:tcPr>
            <w:tcW w:w="848" w:type="dxa"/>
          </w:tcPr>
          <w:p w14:paraId="2B9F7988" w14:textId="77777777" w:rsidR="000240F0" w:rsidRPr="003160D0" w:rsidRDefault="000240F0" w:rsidP="000240F0">
            <w:pPr>
              <w:pStyle w:val="Brdtekstinnrykk"/>
              <w:ind w:left="0"/>
              <w:rPr>
                <w:sz w:val="18"/>
                <w:szCs w:val="18"/>
              </w:rPr>
            </w:pPr>
            <w:r>
              <w:rPr>
                <w:sz w:val="18"/>
                <w:szCs w:val="18"/>
              </w:rPr>
              <w:t>(6.1)</w:t>
            </w:r>
          </w:p>
        </w:tc>
        <w:tc>
          <w:tcPr>
            <w:tcW w:w="1990" w:type="dxa"/>
          </w:tcPr>
          <w:p w14:paraId="20062250" w14:textId="77777777" w:rsidR="000240F0" w:rsidRPr="003160D0" w:rsidRDefault="000240F0" w:rsidP="000240F0">
            <w:pPr>
              <w:pStyle w:val="Brdtekstinnrykk"/>
              <w:ind w:left="0"/>
              <w:rPr>
                <w:sz w:val="18"/>
                <w:szCs w:val="18"/>
              </w:rPr>
            </w:pPr>
            <w:r>
              <w:rPr>
                <w:sz w:val="18"/>
                <w:szCs w:val="18"/>
              </w:rPr>
              <w:t>(7.7)</w:t>
            </w:r>
          </w:p>
        </w:tc>
      </w:tr>
      <w:tr w:rsidR="000240F0" w:rsidRPr="003160D0" w14:paraId="088CEF31" w14:textId="77777777" w:rsidTr="00A46FF5">
        <w:tc>
          <w:tcPr>
            <w:tcW w:w="1499" w:type="dxa"/>
          </w:tcPr>
          <w:p w14:paraId="272701AD" w14:textId="77777777" w:rsidR="000240F0" w:rsidRPr="003160D0" w:rsidRDefault="000240F0" w:rsidP="000240F0">
            <w:pPr>
              <w:pStyle w:val="Brdtekstinnrykk"/>
              <w:ind w:left="0"/>
              <w:rPr>
                <w:sz w:val="18"/>
                <w:szCs w:val="18"/>
              </w:rPr>
            </w:pPr>
            <w:r w:rsidRPr="003160D0">
              <w:rPr>
                <w:sz w:val="18"/>
                <w:szCs w:val="18"/>
              </w:rPr>
              <w:t>Posisjon</w:t>
            </w:r>
          </w:p>
        </w:tc>
        <w:tc>
          <w:tcPr>
            <w:tcW w:w="383" w:type="dxa"/>
          </w:tcPr>
          <w:p w14:paraId="1E781F1E" w14:textId="77777777" w:rsidR="000240F0" w:rsidRPr="003160D0" w:rsidRDefault="000240F0" w:rsidP="000240F0">
            <w:pPr>
              <w:pStyle w:val="Brdtekstinnrykk"/>
              <w:ind w:left="0"/>
              <w:rPr>
                <w:sz w:val="18"/>
                <w:szCs w:val="18"/>
              </w:rPr>
            </w:pPr>
            <w:r>
              <w:rPr>
                <w:sz w:val="18"/>
                <w:szCs w:val="18"/>
              </w:rPr>
              <w:t>1</w:t>
            </w:r>
          </w:p>
        </w:tc>
        <w:tc>
          <w:tcPr>
            <w:tcW w:w="413" w:type="dxa"/>
          </w:tcPr>
          <w:p w14:paraId="014E9081" w14:textId="77777777" w:rsidR="000240F0" w:rsidRPr="003160D0" w:rsidRDefault="000240F0" w:rsidP="000240F0">
            <w:pPr>
              <w:pStyle w:val="Brdtekstinnrykk"/>
              <w:ind w:left="0"/>
              <w:rPr>
                <w:sz w:val="18"/>
                <w:szCs w:val="18"/>
              </w:rPr>
            </w:pPr>
            <w:r>
              <w:rPr>
                <w:sz w:val="18"/>
                <w:szCs w:val="18"/>
              </w:rPr>
              <w:t>2</w:t>
            </w:r>
          </w:p>
        </w:tc>
        <w:tc>
          <w:tcPr>
            <w:tcW w:w="413" w:type="dxa"/>
          </w:tcPr>
          <w:p w14:paraId="3E0A46BB" w14:textId="77777777" w:rsidR="000240F0" w:rsidRPr="003160D0" w:rsidRDefault="000240F0" w:rsidP="000240F0">
            <w:pPr>
              <w:pStyle w:val="Brdtekstinnrykk"/>
              <w:ind w:left="0"/>
              <w:rPr>
                <w:sz w:val="18"/>
                <w:szCs w:val="18"/>
              </w:rPr>
            </w:pPr>
            <w:r>
              <w:rPr>
                <w:sz w:val="18"/>
                <w:szCs w:val="18"/>
              </w:rPr>
              <w:t>3</w:t>
            </w:r>
          </w:p>
        </w:tc>
        <w:tc>
          <w:tcPr>
            <w:tcW w:w="413" w:type="dxa"/>
          </w:tcPr>
          <w:p w14:paraId="2B4851AC" w14:textId="77777777" w:rsidR="000240F0" w:rsidRPr="003160D0" w:rsidRDefault="000240F0" w:rsidP="000240F0">
            <w:pPr>
              <w:pStyle w:val="Brdtekstinnrykk"/>
              <w:ind w:left="0"/>
              <w:rPr>
                <w:sz w:val="18"/>
                <w:szCs w:val="18"/>
              </w:rPr>
            </w:pPr>
            <w:r>
              <w:rPr>
                <w:sz w:val="18"/>
                <w:szCs w:val="18"/>
              </w:rPr>
              <w:t>4</w:t>
            </w:r>
          </w:p>
        </w:tc>
        <w:tc>
          <w:tcPr>
            <w:tcW w:w="1267" w:type="dxa"/>
          </w:tcPr>
          <w:p w14:paraId="1071FB58" w14:textId="77777777" w:rsidR="000240F0" w:rsidRPr="003160D0" w:rsidRDefault="000240F0" w:rsidP="000240F0">
            <w:pPr>
              <w:pStyle w:val="Brdtekstinnrykk"/>
              <w:ind w:left="0"/>
              <w:rPr>
                <w:sz w:val="18"/>
                <w:szCs w:val="18"/>
              </w:rPr>
            </w:pPr>
            <w:r>
              <w:rPr>
                <w:sz w:val="18"/>
                <w:szCs w:val="18"/>
              </w:rPr>
              <w:t>5</w:t>
            </w:r>
          </w:p>
        </w:tc>
        <w:tc>
          <w:tcPr>
            <w:tcW w:w="758" w:type="dxa"/>
          </w:tcPr>
          <w:p w14:paraId="7FC419DC" w14:textId="77777777" w:rsidR="000240F0" w:rsidRPr="003160D0" w:rsidRDefault="000240F0" w:rsidP="000240F0">
            <w:pPr>
              <w:pStyle w:val="Brdtekstinnrykk"/>
              <w:ind w:left="0"/>
              <w:rPr>
                <w:sz w:val="18"/>
                <w:szCs w:val="18"/>
              </w:rPr>
            </w:pPr>
            <w:r>
              <w:rPr>
                <w:sz w:val="18"/>
                <w:szCs w:val="18"/>
              </w:rPr>
              <w:t>6</w:t>
            </w:r>
          </w:p>
        </w:tc>
        <w:tc>
          <w:tcPr>
            <w:tcW w:w="946" w:type="dxa"/>
          </w:tcPr>
          <w:p w14:paraId="21210449" w14:textId="77777777" w:rsidR="000240F0" w:rsidRPr="003160D0" w:rsidRDefault="000240F0" w:rsidP="000240F0">
            <w:pPr>
              <w:pStyle w:val="Brdtekstinnrykk"/>
              <w:ind w:left="0"/>
              <w:rPr>
                <w:sz w:val="18"/>
                <w:szCs w:val="18"/>
              </w:rPr>
            </w:pPr>
            <w:r>
              <w:rPr>
                <w:sz w:val="18"/>
                <w:szCs w:val="18"/>
              </w:rPr>
              <w:t>7</w:t>
            </w:r>
          </w:p>
        </w:tc>
        <w:tc>
          <w:tcPr>
            <w:tcW w:w="848" w:type="dxa"/>
          </w:tcPr>
          <w:p w14:paraId="0AAE25A3" w14:textId="77777777" w:rsidR="000240F0" w:rsidRPr="003160D0" w:rsidRDefault="000240F0" w:rsidP="000240F0">
            <w:pPr>
              <w:pStyle w:val="Brdtekstinnrykk"/>
              <w:ind w:left="0"/>
              <w:rPr>
                <w:sz w:val="18"/>
                <w:szCs w:val="18"/>
              </w:rPr>
            </w:pPr>
            <w:r>
              <w:rPr>
                <w:sz w:val="18"/>
                <w:szCs w:val="18"/>
              </w:rPr>
              <w:t>8</w:t>
            </w:r>
          </w:p>
        </w:tc>
        <w:tc>
          <w:tcPr>
            <w:tcW w:w="1990" w:type="dxa"/>
          </w:tcPr>
          <w:p w14:paraId="55E68BC5" w14:textId="77777777" w:rsidR="000240F0" w:rsidRPr="003160D0" w:rsidRDefault="000240F0" w:rsidP="000240F0">
            <w:pPr>
              <w:pStyle w:val="Brdtekstinnrykk"/>
              <w:ind w:left="0"/>
              <w:rPr>
                <w:sz w:val="18"/>
                <w:szCs w:val="18"/>
              </w:rPr>
            </w:pPr>
            <w:r>
              <w:rPr>
                <w:sz w:val="18"/>
                <w:szCs w:val="18"/>
              </w:rPr>
              <w:t>9</w:t>
            </w:r>
          </w:p>
        </w:tc>
      </w:tr>
      <w:tr w:rsidR="000240F0" w:rsidRPr="003160D0" w14:paraId="5283C6DE" w14:textId="77777777" w:rsidTr="00A46FF5">
        <w:tc>
          <w:tcPr>
            <w:tcW w:w="1499" w:type="dxa"/>
          </w:tcPr>
          <w:p w14:paraId="21C0F07C" w14:textId="77777777" w:rsidR="000240F0" w:rsidRPr="003160D0" w:rsidRDefault="000240F0" w:rsidP="000240F0">
            <w:pPr>
              <w:pStyle w:val="Brdtekstinnrykk"/>
              <w:ind w:left="0"/>
              <w:rPr>
                <w:sz w:val="18"/>
                <w:szCs w:val="18"/>
              </w:rPr>
            </w:pPr>
            <w:r w:rsidRPr="003160D0">
              <w:rPr>
                <w:sz w:val="18"/>
                <w:szCs w:val="18"/>
              </w:rPr>
              <w:t>Eksempel</w:t>
            </w:r>
          </w:p>
        </w:tc>
        <w:tc>
          <w:tcPr>
            <w:tcW w:w="383" w:type="dxa"/>
          </w:tcPr>
          <w:p w14:paraId="01D69C0B" w14:textId="77777777" w:rsidR="000240F0" w:rsidRPr="003160D0" w:rsidRDefault="000240F0" w:rsidP="000240F0">
            <w:pPr>
              <w:pStyle w:val="Brdtekstinnrykk"/>
              <w:ind w:left="0"/>
              <w:rPr>
                <w:sz w:val="18"/>
                <w:szCs w:val="18"/>
              </w:rPr>
            </w:pPr>
            <w:r>
              <w:rPr>
                <w:sz w:val="18"/>
                <w:szCs w:val="18"/>
              </w:rPr>
              <w:t>5</w:t>
            </w:r>
          </w:p>
        </w:tc>
        <w:tc>
          <w:tcPr>
            <w:tcW w:w="413" w:type="dxa"/>
          </w:tcPr>
          <w:p w14:paraId="212D010E" w14:textId="77777777" w:rsidR="000240F0" w:rsidRPr="003160D0" w:rsidRDefault="000240F0" w:rsidP="000240F0">
            <w:pPr>
              <w:pStyle w:val="Brdtekstinnrykk"/>
              <w:ind w:left="0"/>
              <w:rPr>
                <w:sz w:val="18"/>
                <w:szCs w:val="18"/>
              </w:rPr>
            </w:pPr>
            <w:r>
              <w:rPr>
                <w:sz w:val="18"/>
                <w:szCs w:val="18"/>
              </w:rPr>
              <w:t>4</w:t>
            </w:r>
          </w:p>
        </w:tc>
        <w:tc>
          <w:tcPr>
            <w:tcW w:w="413" w:type="dxa"/>
          </w:tcPr>
          <w:p w14:paraId="568E2C43" w14:textId="77777777" w:rsidR="000240F0" w:rsidRPr="003160D0" w:rsidRDefault="000240F0" w:rsidP="000240F0">
            <w:pPr>
              <w:pStyle w:val="Brdtekstinnrykk"/>
              <w:ind w:left="0"/>
              <w:rPr>
                <w:sz w:val="18"/>
                <w:szCs w:val="18"/>
              </w:rPr>
            </w:pPr>
            <w:r>
              <w:rPr>
                <w:sz w:val="18"/>
                <w:szCs w:val="18"/>
              </w:rPr>
              <w:t>3</w:t>
            </w:r>
          </w:p>
        </w:tc>
        <w:tc>
          <w:tcPr>
            <w:tcW w:w="413" w:type="dxa"/>
          </w:tcPr>
          <w:p w14:paraId="2744DD55" w14:textId="77777777" w:rsidR="000240F0" w:rsidRPr="003160D0" w:rsidRDefault="000240F0" w:rsidP="000240F0">
            <w:pPr>
              <w:pStyle w:val="Brdtekstinnrykk"/>
              <w:ind w:left="0"/>
              <w:rPr>
                <w:sz w:val="18"/>
                <w:szCs w:val="18"/>
              </w:rPr>
            </w:pPr>
            <w:r>
              <w:rPr>
                <w:sz w:val="18"/>
                <w:szCs w:val="18"/>
              </w:rPr>
              <w:t>3</w:t>
            </w:r>
          </w:p>
        </w:tc>
        <w:tc>
          <w:tcPr>
            <w:tcW w:w="1267" w:type="dxa"/>
          </w:tcPr>
          <w:p w14:paraId="17EBDB4D" w14:textId="77777777" w:rsidR="000240F0" w:rsidRPr="003160D0" w:rsidRDefault="000240F0" w:rsidP="000240F0">
            <w:pPr>
              <w:pStyle w:val="Brdtekstinnrykk"/>
              <w:ind w:left="0"/>
              <w:rPr>
                <w:sz w:val="18"/>
                <w:szCs w:val="18"/>
              </w:rPr>
            </w:pPr>
            <w:r>
              <w:rPr>
                <w:sz w:val="18"/>
                <w:szCs w:val="18"/>
              </w:rPr>
              <w:t>Y</w:t>
            </w:r>
          </w:p>
        </w:tc>
        <w:tc>
          <w:tcPr>
            <w:tcW w:w="758" w:type="dxa"/>
          </w:tcPr>
          <w:p w14:paraId="4E48CF25" w14:textId="77777777" w:rsidR="000240F0" w:rsidRPr="003160D0" w:rsidRDefault="000240F0" w:rsidP="000240F0">
            <w:pPr>
              <w:pStyle w:val="Brdtekstinnrykk"/>
              <w:ind w:left="0"/>
              <w:rPr>
                <w:sz w:val="18"/>
                <w:szCs w:val="18"/>
              </w:rPr>
            </w:pPr>
            <w:r>
              <w:rPr>
                <w:sz w:val="18"/>
                <w:szCs w:val="18"/>
              </w:rPr>
              <w:t>N</w:t>
            </w:r>
          </w:p>
        </w:tc>
        <w:tc>
          <w:tcPr>
            <w:tcW w:w="946" w:type="dxa"/>
          </w:tcPr>
          <w:p w14:paraId="5A3FA4CB" w14:textId="77777777" w:rsidR="000240F0" w:rsidRPr="003160D0" w:rsidRDefault="000240F0" w:rsidP="000240F0">
            <w:pPr>
              <w:pStyle w:val="Brdtekstinnrykk"/>
              <w:ind w:left="0"/>
              <w:rPr>
                <w:sz w:val="18"/>
                <w:szCs w:val="18"/>
              </w:rPr>
            </w:pPr>
            <w:r>
              <w:rPr>
                <w:sz w:val="18"/>
                <w:szCs w:val="18"/>
              </w:rPr>
              <w:t>F</w:t>
            </w:r>
          </w:p>
        </w:tc>
        <w:tc>
          <w:tcPr>
            <w:tcW w:w="848" w:type="dxa"/>
          </w:tcPr>
          <w:p w14:paraId="56A1DE3B" w14:textId="77777777" w:rsidR="000240F0" w:rsidRPr="003160D0" w:rsidRDefault="000240F0" w:rsidP="000240F0">
            <w:pPr>
              <w:pStyle w:val="Brdtekstinnrykk"/>
              <w:ind w:left="0"/>
              <w:rPr>
                <w:sz w:val="18"/>
                <w:szCs w:val="18"/>
              </w:rPr>
            </w:pPr>
            <w:r>
              <w:rPr>
                <w:sz w:val="18"/>
                <w:szCs w:val="18"/>
              </w:rPr>
              <w:t>-</w:t>
            </w:r>
          </w:p>
        </w:tc>
        <w:tc>
          <w:tcPr>
            <w:tcW w:w="1990" w:type="dxa"/>
          </w:tcPr>
          <w:p w14:paraId="1AD75926" w14:textId="77777777" w:rsidR="000240F0" w:rsidRPr="003160D0" w:rsidRDefault="000240F0" w:rsidP="000240F0">
            <w:pPr>
              <w:pStyle w:val="Brdtekstinnrykk"/>
              <w:ind w:left="0"/>
              <w:rPr>
                <w:sz w:val="18"/>
                <w:szCs w:val="18"/>
              </w:rPr>
            </w:pPr>
            <w:r>
              <w:rPr>
                <w:sz w:val="18"/>
                <w:szCs w:val="18"/>
              </w:rPr>
              <w:t>Brannsentral</w:t>
            </w:r>
          </w:p>
        </w:tc>
      </w:tr>
    </w:tbl>
    <w:p w14:paraId="2471181A" w14:textId="77777777" w:rsidR="000240F0" w:rsidRDefault="000240F0" w:rsidP="000240F0">
      <w:pPr>
        <w:pStyle w:val="Brdtekstinnrykk"/>
      </w:pPr>
    </w:p>
    <w:p w14:paraId="21B6750A" w14:textId="77777777" w:rsidR="000240F0" w:rsidRDefault="000240F0" w:rsidP="000240F0">
      <w:pPr>
        <w:pStyle w:val="Brdtekstinnrykk"/>
      </w:pPr>
    </w:p>
    <w:p w14:paraId="6FB4C112" w14:textId="77777777" w:rsidR="000240F0" w:rsidRPr="00EF4658" w:rsidRDefault="000240F0" w:rsidP="000240F0">
      <w:pPr>
        <w:pStyle w:val="Brdtekstinnrykk"/>
        <w:rPr>
          <w:sz w:val="18"/>
        </w:rPr>
      </w:pPr>
      <w:r w:rsidRPr="00EF4658">
        <w:rPr>
          <w:sz w:val="18"/>
        </w:rPr>
        <w:t>Utdrag fra</w:t>
      </w:r>
      <w:r>
        <w:rPr>
          <w:sz w:val="18"/>
        </w:rPr>
        <w:t xml:space="preserve"> NS8351:2010 -</w:t>
      </w:r>
      <w:r w:rsidRPr="00EF4658">
        <w:rPr>
          <w:sz w:val="18"/>
        </w:rPr>
        <w:t xml:space="preserve"> Tabell 5 - Posisjon 5: Kode for presentasjon av bygningsdel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678"/>
      </w:tblGrid>
      <w:tr w:rsidR="000240F0" w14:paraId="2F13B319" w14:textId="77777777" w:rsidTr="00A46FF5">
        <w:tc>
          <w:tcPr>
            <w:tcW w:w="911" w:type="dxa"/>
            <w:shd w:val="clear" w:color="auto" w:fill="BFBFBF" w:themeFill="background1" w:themeFillShade="BF"/>
          </w:tcPr>
          <w:p w14:paraId="045FB179" w14:textId="77777777" w:rsidR="000240F0" w:rsidRPr="003160D0" w:rsidRDefault="000240F0" w:rsidP="000240F0">
            <w:pPr>
              <w:pStyle w:val="Brdtekstinnrykk"/>
              <w:ind w:left="0"/>
              <w:jc w:val="center"/>
              <w:rPr>
                <w:b/>
                <w:sz w:val="18"/>
              </w:rPr>
            </w:pPr>
            <w:r w:rsidRPr="003160D0">
              <w:rPr>
                <w:b/>
                <w:sz w:val="18"/>
              </w:rPr>
              <w:t>Kode</w:t>
            </w:r>
          </w:p>
        </w:tc>
        <w:tc>
          <w:tcPr>
            <w:tcW w:w="4678" w:type="dxa"/>
            <w:shd w:val="clear" w:color="auto" w:fill="BFBFBF" w:themeFill="background1" w:themeFillShade="BF"/>
          </w:tcPr>
          <w:p w14:paraId="66283204" w14:textId="77777777" w:rsidR="000240F0" w:rsidRPr="003160D0" w:rsidRDefault="000240F0" w:rsidP="000240F0">
            <w:pPr>
              <w:pStyle w:val="Brdtekstinnrykk"/>
              <w:ind w:left="0"/>
              <w:jc w:val="center"/>
              <w:rPr>
                <w:b/>
                <w:sz w:val="18"/>
              </w:rPr>
            </w:pPr>
            <w:r w:rsidRPr="003160D0">
              <w:rPr>
                <w:b/>
                <w:sz w:val="18"/>
              </w:rPr>
              <w:t>Beskrivelse</w:t>
            </w:r>
          </w:p>
        </w:tc>
      </w:tr>
      <w:tr w:rsidR="000240F0" w14:paraId="7D021111" w14:textId="77777777" w:rsidTr="00A46FF5">
        <w:tc>
          <w:tcPr>
            <w:tcW w:w="911" w:type="dxa"/>
            <w:vAlign w:val="center"/>
          </w:tcPr>
          <w:p w14:paraId="21CA9249" w14:textId="77777777" w:rsidR="000240F0" w:rsidRPr="00EF4658" w:rsidRDefault="000240F0" w:rsidP="000240F0">
            <w:pPr>
              <w:pStyle w:val="Brdtekstinnrykk"/>
              <w:spacing w:after="60"/>
              <w:ind w:left="0"/>
              <w:jc w:val="center"/>
              <w:rPr>
                <w:sz w:val="18"/>
              </w:rPr>
            </w:pPr>
            <w:r w:rsidRPr="00EF4658">
              <w:rPr>
                <w:sz w:val="18"/>
              </w:rPr>
              <w:t>_</w:t>
            </w:r>
          </w:p>
        </w:tc>
        <w:tc>
          <w:tcPr>
            <w:tcW w:w="4678" w:type="dxa"/>
          </w:tcPr>
          <w:p w14:paraId="735AC9F1" w14:textId="77777777" w:rsidR="000240F0" w:rsidRPr="00EF4658" w:rsidRDefault="000240F0" w:rsidP="000240F0">
            <w:pPr>
              <w:pStyle w:val="Brdtekstinnrykk"/>
              <w:ind w:left="0"/>
              <w:rPr>
                <w:sz w:val="18"/>
              </w:rPr>
            </w:pPr>
            <w:r w:rsidRPr="00EF4658">
              <w:rPr>
                <w:sz w:val="18"/>
              </w:rPr>
              <w:t>Understrek betyr at feltet er ignorert. Ingen informasjon.</w:t>
            </w:r>
          </w:p>
        </w:tc>
      </w:tr>
      <w:tr w:rsidR="000240F0" w14:paraId="07610B48" w14:textId="77777777" w:rsidTr="00A46FF5">
        <w:tc>
          <w:tcPr>
            <w:tcW w:w="911" w:type="dxa"/>
          </w:tcPr>
          <w:p w14:paraId="5355B661" w14:textId="77777777" w:rsidR="000240F0" w:rsidRPr="00EF4658" w:rsidRDefault="000240F0" w:rsidP="000240F0">
            <w:pPr>
              <w:pStyle w:val="Brdtekstinnrykk"/>
              <w:spacing w:after="60"/>
              <w:ind w:left="0"/>
              <w:jc w:val="center"/>
              <w:rPr>
                <w:sz w:val="18"/>
              </w:rPr>
            </w:pPr>
            <w:r w:rsidRPr="00EF4658">
              <w:rPr>
                <w:sz w:val="18"/>
              </w:rPr>
              <w:t>-</w:t>
            </w:r>
          </w:p>
        </w:tc>
        <w:tc>
          <w:tcPr>
            <w:tcW w:w="4678" w:type="dxa"/>
          </w:tcPr>
          <w:p w14:paraId="1A429529" w14:textId="77777777" w:rsidR="000240F0" w:rsidRPr="00EF4658" w:rsidRDefault="000240F0" w:rsidP="000240F0">
            <w:pPr>
              <w:pStyle w:val="Brdtekstinnrykk"/>
              <w:ind w:left="0"/>
              <w:rPr>
                <w:sz w:val="18"/>
              </w:rPr>
            </w:pPr>
            <w:r>
              <w:rPr>
                <w:sz w:val="18"/>
              </w:rPr>
              <w:t>Bindestrek betyr at laget omfatter alle presentasjoner.</w:t>
            </w:r>
          </w:p>
        </w:tc>
      </w:tr>
      <w:tr w:rsidR="000240F0" w14:paraId="4F7032EB" w14:textId="77777777" w:rsidTr="00A46FF5">
        <w:tc>
          <w:tcPr>
            <w:tcW w:w="911" w:type="dxa"/>
          </w:tcPr>
          <w:p w14:paraId="30FA8447" w14:textId="77777777" w:rsidR="000240F0" w:rsidRPr="00EF4658" w:rsidRDefault="000240F0" w:rsidP="000240F0">
            <w:pPr>
              <w:pStyle w:val="Brdtekstinnrykk"/>
              <w:ind w:left="0"/>
              <w:jc w:val="center"/>
              <w:rPr>
                <w:sz w:val="18"/>
              </w:rPr>
            </w:pPr>
            <w:r w:rsidRPr="00EF4658">
              <w:rPr>
                <w:sz w:val="18"/>
              </w:rPr>
              <w:t>T</w:t>
            </w:r>
          </w:p>
        </w:tc>
        <w:tc>
          <w:tcPr>
            <w:tcW w:w="4678" w:type="dxa"/>
          </w:tcPr>
          <w:p w14:paraId="15B15756" w14:textId="77777777" w:rsidR="000240F0" w:rsidRPr="00EF4658" w:rsidRDefault="000240F0" w:rsidP="000240F0">
            <w:pPr>
              <w:pStyle w:val="Brdtekstinnrykk"/>
              <w:ind w:left="0"/>
              <w:rPr>
                <w:sz w:val="18"/>
              </w:rPr>
            </w:pPr>
            <w:r>
              <w:rPr>
                <w:sz w:val="18"/>
              </w:rPr>
              <w:t>Tekst for bygningsdel.</w:t>
            </w:r>
          </w:p>
        </w:tc>
      </w:tr>
      <w:tr w:rsidR="000240F0" w14:paraId="59A2F770" w14:textId="77777777" w:rsidTr="00A46FF5">
        <w:tc>
          <w:tcPr>
            <w:tcW w:w="911" w:type="dxa"/>
          </w:tcPr>
          <w:p w14:paraId="1E5E2F73" w14:textId="77777777" w:rsidR="000240F0" w:rsidRPr="00EF4658" w:rsidRDefault="000240F0" w:rsidP="000240F0">
            <w:pPr>
              <w:pStyle w:val="Brdtekstinnrykk"/>
              <w:ind w:left="0"/>
              <w:jc w:val="center"/>
              <w:rPr>
                <w:sz w:val="18"/>
              </w:rPr>
            </w:pPr>
            <w:r w:rsidRPr="00EF4658">
              <w:rPr>
                <w:sz w:val="18"/>
              </w:rPr>
              <w:t>S</w:t>
            </w:r>
          </w:p>
        </w:tc>
        <w:tc>
          <w:tcPr>
            <w:tcW w:w="4678" w:type="dxa"/>
          </w:tcPr>
          <w:p w14:paraId="1E4F0C98" w14:textId="77777777" w:rsidR="000240F0" w:rsidRPr="00EF4658" w:rsidRDefault="000240F0" w:rsidP="000240F0">
            <w:pPr>
              <w:pStyle w:val="Brdtekstinnrykk"/>
              <w:ind w:left="0"/>
              <w:rPr>
                <w:sz w:val="18"/>
              </w:rPr>
            </w:pPr>
            <w:r>
              <w:rPr>
                <w:sz w:val="18"/>
              </w:rPr>
              <w:t>Skravur for bygningsdel.</w:t>
            </w:r>
          </w:p>
        </w:tc>
      </w:tr>
      <w:tr w:rsidR="000240F0" w14:paraId="3C1165B0" w14:textId="77777777" w:rsidTr="00A46FF5">
        <w:tc>
          <w:tcPr>
            <w:tcW w:w="911" w:type="dxa"/>
          </w:tcPr>
          <w:p w14:paraId="5BFB63D2" w14:textId="77777777" w:rsidR="000240F0" w:rsidRPr="00EF4658" w:rsidRDefault="000240F0" w:rsidP="000240F0">
            <w:pPr>
              <w:pStyle w:val="Brdtekstinnrykk"/>
              <w:ind w:left="0"/>
              <w:jc w:val="center"/>
              <w:rPr>
                <w:sz w:val="18"/>
              </w:rPr>
            </w:pPr>
            <w:r w:rsidRPr="00EF4658">
              <w:rPr>
                <w:sz w:val="18"/>
              </w:rPr>
              <w:t>M</w:t>
            </w:r>
          </w:p>
        </w:tc>
        <w:tc>
          <w:tcPr>
            <w:tcW w:w="4678" w:type="dxa"/>
          </w:tcPr>
          <w:p w14:paraId="56314ADA" w14:textId="77777777" w:rsidR="000240F0" w:rsidRPr="00EF4658" w:rsidRDefault="000240F0" w:rsidP="000240F0">
            <w:pPr>
              <w:pStyle w:val="Brdtekstinnrykk"/>
              <w:ind w:left="0"/>
              <w:rPr>
                <w:sz w:val="18"/>
              </w:rPr>
            </w:pPr>
            <w:r>
              <w:rPr>
                <w:sz w:val="18"/>
              </w:rPr>
              <w:t>Målsetting for bygningsdel.</w:t>
            </w:r>
          </w:p>
        </w:tc>
      </w:tr>
      <w:tr w:rsidR="000240F0" w14:paraId="3810A321" w14:textId="77777777" w:rsidTr="00A46FF5">
        <w:tc>
          <w:tcPr>
            <w:tcW w:w="911" w:type="dxa"/>
          </w:tcPr>
          <w:p w14:paraId="0276D846" w14:textId="77777777" w:rsidR="000240F0" w:rsidRPr="00EF4658" w:rsidRDefault="000240F0" w:rsidP="000240F0">
            <w:pPr>
              <w:pStyle w:val="Brdtekstinnrykk"/>
              <w:ind w:left="0"/>
              <w:jc w:val="center"/>
              <w:rPr>
                <w:sz w:val="18"/>
              </w:rPr>
            </w:pPr>
            <w:r w:rsidRPr="00EF4658">
              <w:rPr>
                <w:sz w:val="18"/>
              </w:rPr>
              <w:t>K</w:t>
            </w:r>
          </w:p>
        </w:tc>
        <w:tc>
          <w:tcPr>
            <w:tcW w:w="4678" w:type="dxa"/>
          </w:tcPr>
          <w:p w14:paraId="2453A5E9" w14:textId="77777777" w:rsidR="000240F0" w:rsidRPr="00EF4658" w:rsidRDefault="000240F0" w:rsidP="000240F0">
            <w:pPr>
              <w:pStyle w:val="Brdtekstinnrykk"/>
              <w:ind w:left="0"/>
              <w:rPr>
                <w:sz w:val="18"/>
              </w:rPr>
            </w:pPr>
            <w:r>
              <w:rPr>
                <w:sz w:val="18"/>
              </w:rPr>
              <w:t>Merkekoder for bygningsdel.</w:t>
            </w:r>
          </w:p>
        </w:tc>
      </w:tr>
      <w:tr w:rsidR="000240F0" w14:paraId="77E5E1DA" w14:textId="77777777" w:rsidTr="00A46FF5">
        <w:tc>
          <w:tcPr>
            <w:tcW w:w="911" w:type="dxa"/>
          </w:tcPr>
          <w:p w14:paraId="714EFE67" w14:textId="77777777" w:rsidR="000240F0" w:rsidRPr="00EF4658" w:rsidRDefault="000240F0" w:rsidP="000240F0">
            <w:pPr>
              <w:pStyle w:val="Brdtekstinnrykk"/>
              <w:ind w:left="0"/>
              <w:jc w:val="center"/>
              <w:rPr>
                <w:sz w:val="18"/>
              </w:rPr>
            </w:pPr>
            <w:r w:rsidRPr="00EF4658">
              <w:rPr>
                <w:sz w:val="18"/>
              </w:rPr>
              <w:t>Y</w:t>
            </w:r>
          </w:p>
        </w:tc>
        <w:tc>
          <w:tcPr>
            <w:tcW w:w="4678" w:type="dxa"/>
          </w:tcPr>
          <w:p w14:paraId="7E82B850" w14:textId="77777777" w:rsidR="000240F0" w:rsidRPr="00EF4658" w:rsidRDefault="000240F0" w:rsidP="000240F0">
            <w:pPr>
              <w:pStyle w:val="Brdtekstinnrykk"/>
              <w:ind w:left="0"/>
              <w:rPr>
                <w:sz w:val="18"/>
              </w:rPr>
            </w:pPr>
            <w:r>
              <w:rPr>
                <w:sz w:val="18"/>
              </w:rPr>
              <w:t>Symbolsk presentasjon.</w:t>
            </w:r>
          </w:p>
        </w:tc>
      </w:tr>
    </w:tbl>
    <w:p w14:paraId="49164DB9" w14:textId="77777777" w:rsidR="000240F0" w:rsidRDefault="000240F0" w:rsidP="000240F0">
      <w:pPr>
        <w:pStyle w:val="Brdtekstinnrykk"/>
        <w:rPr>
          <w:sz w:val="18"/>
        </w:rPr>
      </w:pPr>
    </w:p>
    <w:p w14:paraId="77B090D7" w14:textId="77777777" w:rsidR="000240F0" w:rsidRDefault="000240F0" w:rsidP="000240F0">
      <w:pPr>
        <w:pStyle w:val="Brdtekstinnrykk"/>
        <w:rPr>
          <w:sz w:val="18"/>
        </w:rPr>
      </w:pPr>
    </w:p>
    <w:p w14:paraId="4BB171C1" w14:textId="77777777" w:rsidR="000240F0" w:rsidRDefault="000240F0" w:rsidP="000240F0">
      <w:pPr>
        <w:pStyle w:val="Brdtekstinnrykk"/>
        <w:rPr>
          <w:sz w:val="18"/>
        </w:rPr>
      </w:pPr>
      <w:r>
        <w:rPr>
          <w:sz w:val="18"/>
        </w:rPr>
        <w:t xml:space="preserve">Koden for de ulike fagaktørene, dvs. posisjon 7, er de samme kodene som er angitt i kapittel </w:t>
      </w:r>
      <w:r w:rsidRPr="00E555E1">
        <w:rPr>
          <w:b/>
          <w:i/>
          <w:sz w:val="18"/>
        </w:rPr>
        <w:t>3.4 FAG</w:t>
      </w:r>
      <w:r>
        <w:rPr>
          <w:sz w:val="18"/>
        </w:rPr>
        <w:t xml:space="preserve"> i denne manualen.</w:t>
      </w:r>
    </w:p>
    <w:p w14:paraId="7165D772" w14:textId="77777777" w:rsidR="000240F0" w:rsidRDefault="000240F0" w:rsidP="000240F0">
      <w:pPr>
        <w:pStyle w:val="Brdtekstinnrykk"/>
        <w:rPr>
          <w:sz w:val="18"/>
        </w:rPr>
      </w:pPr>
    </w:p>
    <w:p w14:paraId="6B07248D" w14:textId="77777777" w:rsidR="000240F0" w:rsidRDefault="000240F0" w:rsidP="000240F0">
      <w:pPr>
        <w:pStyle w:val="Brdtekstinnrykk"/>
        <w:rPr>
          <w:sz w:val="18"/>
        </w:rPr>
      </w:pPr>
    </w:p>
    <w:p w14:paraId="0C12240C" w14:textId="77777777" w:rsidR="000240F0" w:rsidRDefault="000240F0" w:rsidP="000240F0">
      <w:pPr>
        <w:pStyle w:val="Brdtekstinnrykk"/>
        <w:rPr>
          <w:sz w:val="18"/>
        </w:rPr>
      </w:pPr>
    </w:p>
    <w:p w14:paraId="2EFD8659" w14:textId="77777777" w:rsidR="000240F0" w:rsidRDefault="000240F0" w:rsidP="000240F0">
      <w:pPr>
        <w:pStyle w:val="Brdtekstinnrykk"/>
        <w:rPr>
          <w:sz w:val="18"/>
        </w:rPr>
      </w:pPr>
    </w:p>
    <w:p w14:paraId="4F17E1B1" w14:textId="77777777" w:rsidR="000240F0" w:rsidRDefault="000240F0" w:rsidP="000240F0">
      <w:pPr>
        <w:pStyle w:val="Brdtekstinnrykk"/>
        <w:rPr>
          <w:sz w:val="18"/>
        </w:rPr>
      </w:pPr>
    </w:p>
    <w:p w14:paraId="623A2993" w14:textId="77777777" w:rsidR="000240F0" w:rsidRPr="00AD4324" w:rsidRDefault="000240F0" w:rsidP="000240F0">
      <w:pPr>
        <w:pStyle w:val="Brdtekstinnrykk"/>
      </w:pPr>
    </w:p>
    <w:p w14:paraId="6C59EA48" w14:textId="77777777" w:rsidR="000240F0" w:rsidRPr="006F37EA" w:rsidRDefault="000240F0" w:rsidP="000240F0">
      <w:pPr>
        <w:pStyle w:val="Overskrift2"/>
        <w:keepLines w:val="0"/>
        <w:numPr>
          <w:ilvl w:val="1"/>
          <w:numId w:val="1"/>
        </w:numPr>
        <w:spacing w:before="240" w:after="60" w:line="240" w:lineRule="atLeast"/>
        <w:rPr>
          <w:caps/>
        </w:rPr>
      </w:pPr>
      <w:bookmarkStart w:id="48" w:name="_Toc535479860"/>
      <w:r w:rsidRPr="006F37EA">
        <w:rPr>
          <w:caps/>
        </w:rPr>
        <w:t>Modell</w:t>
      </w:r>
      <w:r>
        <w:rPr>
          <w:caps/>
        </w:rPr>
        <w:t xml:space="preserve"> - modelspace</w:t>
      </w:r>
      <w:bookmarkEnd w:id="48"/>
    </w:p>
    <w:p w14:paraId="507DABFD" w14:textId="77777777" w:rsidR="000240F0" w:rsidRPr="00AD4324" w:rsidRDefault="000240F0" w:rsidP="000240F0">
      <w:pPr>
        <w:pStyle w:val="Merknadstekst"/>
        <w:numPr>
          <w:ilvl w:val="0"/>
          <w:numId w:val="14"/>
        </w:numPr>
      </w:pPr>
      <w:r w:rsidRPr="00AD4324">
        <w:t>Målestokk</w:t>
      </w:r>
      <w:r w:rsidRPr="00AD4324">
        <w:tab/>
      </w:r>
      <w:r w:rsidRPr="00AD4324">
        <w:tab/>
      </w:r>
      <w:r w:rsidRPr="00AD4324">
        <w:tab/>
      </w:r>
      <w:r w:rsidRPr="00AD4324">
        <w:tab/>
        <w:t>1:1</w:t>
      </w:r>
    </w:p>
    <w:p w14:paraId="003BEF0B" w14:textId="77777777" w:rsidR="000240F0" w:rsidRPr="00AD4324" w:rsidRDefault="000240F0" w:rsidP="000240F0">
      <w:pPr>
        <w:pStyle w:val="Punktliste2"/>
        <w:numPr>
          <w:ilvl w:val="0"/>
          <w:numId w:val="14"/>
        </w:numPr>
      </w:pPr>
      <w:r w:rsidRPr="00AD4324">
        <w:t>Startpunkt/innsettingspunkt</w:t>
      </w:r>
      <w:r w:rsidRPr="00AD4324">
        <w:tab/>
      </w:r>
      <w:r w:rsidRPr="00AD4324">
        <w:tab/>
        <w:t xml:space="preserve">(origo 0,0,0)    </w:t>
      </w:r>
    </w:p>
    <w:p w14:paraId="164E1C37" w14:textId="77777777" w:rsidR="000240F0" w:rsidRPr="00AD4324" w:rsidRDefault="000240F0" w:rsidP="000240F0">
      <w:pPr>
        <w:pStyle w:val="Punktliste2"/>
        <w:numPr>
          <w:ilvl w:val="0"/>
          <w:numId w:val="14"/>
        </w:numPr>
      </w:pPr>
      <w:r w:rsidRPr="00AD4324">
        <w:t>Målestokkenhet</w:t>
      </w:r>
      <w:r w:rsidRPr="00AD4324">
        <w:tab/>
      </w:r>
      <w:r w:rsidRPr="00AD4324">
        <w:tab/>
      </w:r>
      <w:r w:rsidRPr="00AD4324">
        <w:tab/>
        <w:t>Millimeter (2 desimaler)</w:t>
      </w:r>
    </w:p>
    <w:p w14:paraId="4D9D2BB2" w14:textId="77777777" w:rsidR="000240F0" w:rsidRPr="00AD4324" w:rsidRDefault="000240F0" w:rsidP="000240F0">
      <w:pPr>
        <w:pStyle w:val="Punktliste2"/>
        <w:numPr>
          <w:ilvl w:val="0"/>
          <w:numId w:val="14"/>
        </w:numPr>
      </w:pPr>
      <w:r w:rsidRPr="00AD4324">
        <w:t xml:space="preserve">Det skal ikke være rammer, tittelfelt eller andre objekter som tilhører tegningsadministrasjon i modellen.  </w:t>
      </w:r>
    </w:p>
    <w:p w14:paraId="21A218F9" w14:textId="77777777" w:rsidR="000240F0" w:rsidRPr="000D7D28" w:rsidRDefault="000240F0" w:rsidP="000240F0">
      <w:pPr>
        <w:pStyle w:val="Punktliste2"/>
        <w:numPr>
          <w:ilvl w:val="0"/>
          <w:numId w:val="14"/>
        </w:numPr>
      </w:pPr>
      <w:r w:rsidRPr="00AD4324">
        <w:t xml:space="preserve">For 2D tegninger skal alle tegningselementer ligge i samme plan (z=0). </w:t>
      </w:r>
    </w:p>
    <w:p w14:paraId="62A4D52F" w14:textId="77777777" w:rsidR="000240F0" w:rsidRPr="006F37EA" w:rsidRDefault="000240F0" w:rsidP="000240F0">
      <w:pPr>
        <w:pStyle w:val="Overskrift2"/>
        <w:keepLines w:val="0"/>
        <w:numPr>
          <w:ilvl w:val="1"/>
          <w:numId w:val="1"/>
        </w:numPr>
        <w:spacing w:before="240" w:after="60" w:line="240" w:lineRule="atLeast"/>
        <w:rPr>
          <w:caps/>
        </w:rPr>
      </w:pPr>
      <w:bookmarkStart w:id="49" w:name="_Toc535479861"/>
      <w:r w:rsidRPr="006F37EA">
        <w:rPr>
          <w:caps/>
        </w:rPr>
        <w:t>Layout</w:t>
      </w:r>
      <w:r>
        <w:rPr>
          <w:caps/>
        </w:rPr>
        <w:t xml:space="preserve"> - paperspace</w:t>
      </w:r>
      <w:bookmarkEnd w:id="49"/>
    </w:p>
    <w:p w14:paraId="689345E9" w14:textId="77777777" w:rsidR="000240F0" w:rsidRPr="00AD4324" w:rsidRDefault="000240F0" w:rsidP="000240F0">
      <w:pPr>
        <w:pStyle w:val="Punktliste2"/>
        <w:numPr>
          <w:ilvl w:val="0"/>
          <w:numId w:val="19"/>
        </w:numPr>
      </w:pPr>
      <w:r w:rsidRPr="00AD4324">
        <w:t xml:space="preserve">En eller flere utsnitt av modellrommet plasseres i layout i riktig målestokk. </w:t>
      </w:r>
    </w:p>
    <w:p w14:paraId="74EDF3AD" w14:textId="77777777" w:rsidR="000240F0" w:rsidRPr="00AD4324" w:rsidRDefault="000240F0" w:rsidP="000240F0">
      <w:pPr>
        <w:pStyle w:val="Punktliste2"/>
        <w:numPr>
          <w:ilvl w:val="0"/>
          <w:numId w:val="19"/>
        </w:numPr>
      </w:pPr>
      <w:r w:rsidRPr="00AD4324">
        <w:t xml:space="preserve">FKs rammer og tittelfelt skal ikke endres eller </w:t>
      </w:r>
      <w:r>
        <w:t>«</w:t>
      </w:r>
      <w:r w:rsidRPr="00AD4324">
        <w:t>brytes opp</w:t>
      </w:r>
      <w:r>
        <w:t>»</w:t>
      </w:r>
      <w:r w:rsidRPr="00AD4324">
        <w:t xml:space="preserve">. </w:t>
      </w:r>
    </w:p>
    <w:p w14:paraId="67AA3399" w14:textId="77777777" w:rsidR="000240F0" w:rsidRPr="00AD4324" w:rsidRDefault="000240F0" w:rsidP="000240F0">
      <w:pPr>
        <w:pStyle w:val="Punktliste2"/>
        <w:numPr>
          <w:ilvl w:val="0"/>
          <w:numId w:val="19"/>
        </w:numPr>
      </w:pPr>
      <w:r w:rsidRPr="00AD4324">
        <w:t>Plassen ovenfor tittelfeltet skal benyttes til merknader, forklarende tekster,</w:t>
      </w:r>
      <w:r w:rsidRPr="00AD4324">
        <w:rPr>
          <w:sz w:val="24"/>
        </w:rPr>
        <w:t xml:space="preserve"> </w:t>
      </w:r>
      <w:r w:rsidRPr="00AD4324">
        <w:t>revisjonsanmerkninger, etc.</w:t>
      </w:r>
    </w:p>
    <w:p w14:paraId="078A6940" w14:textId="77777777" w:rsidR="000240F0" w:rsidRPr="00AD4324" w:rsidRDefault="000240F0" w:rsidP="000240F0">
      <w:pPr>
        <w:pStyle w:val="Punktliste2"/>
        <w:numPr>
          <w:ilvl w:val="0"/>
          <w:numId w:val="19"/>
        </w:numPr>
      </w:pPr>
      <w:r w:rsidRPr="00AD4324">
        <w:t>Alle tegninger skal inneholde en lokaliseringsfigur for bygget</w:t>
      </w:r>
      <w:r w:rsidRPr="00AD4324">
        <w:rPr>
          <w:rStyle w:val="Fotnotereferanse"/>
        </w:rPr>
        <w:footnoteReference w:id="6"/>
      </w:r>
      <w:r w:rsidRPr="00AD4324">
        <w:t xml:space="preserve">. </w:t>
      </w:r>
    </w:p>
    <w:p w14:paraId="63F4689B" w14:textId="77777777" w:rsidR="000240F0" w:rsidRPr="006F37EA" w:rsidRDefault="000240F0" w:rsidP="000240F0">
      <w:pPr>
        <w:pStyle w:val="Overskrift2"/>
        <w:keepLines w:val="0"/>
        <w:numPr>
          <w:ilvl w:val="1"/>
          <w:numId w:val="1"/>
        </w:numPr>
        <w:spacing w:before="240" w:after="60" w:line="240" w:lineRule="atLeast"/>
        <w:rPr>
          <w:caps/>
        </w:rPr>
      </w:pPr>
      <w:bookmarkStart w:id="50" w:name="_Toc535479862"/>
      <w:r>
        <w:rPr>
          <w:caps/>
        </w:rPr>
        <w:t xml:space="preserve">rammer og </w:t>
      </w:r>
      <w:r w:rsidRPr="006F37EA">
        <w:rPr>
          <w:caps/>
        </w:rPr>
        <w:t>Tittelfelt</w:t>
      </w:r>
      <w:bookmarkEnd w:id="50"/>
    </w:p>
    <w:p w14:paraId="325DF087" w14:textId="77777777" w:rsidR="000240F0" w:rsidRPr="00AD4324" w:rsidRDefault="000240F0" w:rsidP="000240F0">
      <w:pPr>
        <w:pStyle w:val="Punktliste2"/>
        <w:numPr>
          <w:ilvl w:val="0"/>
          <w:numId w:val="21"/>
        </w:numPr>
      </w:pPr>
      <w:r w:rsidRPr="00AD4324">
        <w:t>FKs tittelfelt skal brukes på alle tegninger i prosjektet.</w:t>
      </w:r>
    </w:p>
    <w:p w14:paraId="58E14C4C" w14:textId="77777777" w:rsidR="000240F0" w:rsidRPr="00AD4324" w:rsidRDefault="000240F0" w:rsidP="000240F0">
      <w:pPr>
        <w:pStyle w:val="Punktliste2"/>
        <w:numPr>
          <w:ilvl w:val="0"/>
          <w:numId w:val="21"/>
        </w:numPr>
      </w:pPr>
      <w:r w:rsidRPr="00AD4324">
        <w:t xml:space="preserve">Tittelfeltet skal ikke splittes opp i ulike enheter og endre innhold og farge. </w:t>
      </w:r>
    </w:p>
    <w:p w14:paraId="5638F6F8" w14:textId="77777777" w:rsidR="000240F0" w:rsidRPr="00AD4324" w:rsidRDefault="000240F0" w:rsidP="000240F0">
      <w:pPr>
        <w:pStyle w:val="Punktliste2"/>
        <w:numPr>
          <w:ilvl w:val="0"/>
          <w:numId w:val="21"/>
        </w:numPr>
      </w:pPr>
      <w:r w:rsidRPr="00AD4324">
        <w:t>FK har 2 typer standard Tittelfelt, en felles for A4 og A3-tegninger, og en for A2, A1 og A0.</w:t>
      </w:r>
    </w:p>
    <w:p w14:paraId="62676F7E" w14:textId="77777777" w:rsidR="000240F0" w:rsidRPr="00C32001" w:rsidRDefault="000240F0" w:rsidP="000240F0">
      <w:pPr>
        <w:pStyle w:val="Punktliste2"/>
        <w:numPr>
          <w:ilvl w:val="0"/>
          <w:numId w:val="21"/>
        </w:numPr>
      </w:pPr>
      <w:r w:rsidRPr="00AD4324">
        <w:t xml:space="preserve">All informasjon i tittelfeltet er bygd opp av attributter og </w:t>
      </w:r>
      <w:r>
        <w:t xml:space="preserve">kan </w:t>
      </w:r>
      <w:r w:rsidRPr="00AD4324">
        <w:t xml:space="preserve">redigeres med AutoCAD kommandoen </w:t>
      </w:r>
      <w:r>
        <w:rPr>
          <w:i/>
          <w:iCs/>
        </w:rPr>
        <w:t>«</w:t>
      </w:r>
      <w:r w:rsidRPr="00AD4324">
        <w:rPr>
          <w:i/>
          <w:iCs/>
        </w:rPr>
        <w:t>attedit</w:t>
      </w:r>
      <w:r>
        <w:rPr>
          <w:i/>
          <w:iCs/>
        </w:rPr>
        <w:t>»</w:t>
      </w:r>
      <w:r w:rsidRPr="00AD4324">
        <w:rPr>
          <w:i/>
          <w:iCs/>
        </w:rPr>
        <w:t>.</w:t>
      </w:r>
    </w:p>
    <w:p w14:paraId="352D2817" w14:textId="77777777" w:rsidR="000240F0" w:rsidRPr="00AD4324" w:rsidRDefault="000240F0" w:rsidP="000240F0">
      <w:pPr>
        <w:pStyle w:val="Punktliste2"/>
        <w:numPr>
          <w:ilvl w:val="0"/>
          <w:numId w:val="21"/>
        </w:numPr>
      </w:pPr>
      <w:r>
        <w:t xml:space="preserve">Se Vedlegg 2 for </w:t>
      </w:r>
      <w:r w:rsidRPr="00C32001">
        <w:rPr>
          <w:i/>
        </w:rPr>
        <w:t>Eksempel på utfylt tittelfelt</w:t>
      </w:r>
    </w:p>
    <w:p w14:paraId="2067C2BD" w14:textId="77777777" w:rsidR="000240F0" w:rsidRPr="006F37EA" w:rsidRDefault="000240F0" w:rsidP="000240F0">
      <w:pPr>
        <w:pStyle w:val="Overskrift2"/>
        <w:keepLines w:val="0"/>
        <w:numPr>
          <w:ilvl w:val="1"/>
          <w:numId w:val="1"/>
        </w:numPr>
        <w:spacing w:before="240" w:after="60" w:line="240" w:lineRule="atLeast"/>
        <w:rPr>
          <w:caps/>
        </w:rPr>
      </w:pPr>
      <w:bookmarkStart w:id="51" w:name="_Toc535479863"/>
      <w:r w:rsidRPr="006F37EA">
        <w:rPr>
          <w:caps/>
        </w:rPr>
        <w:t>Tegningsformater - Målestokker</w:t>
      </w:r>
      <w:bookmarkEnd w:id="51"/>
    </w:p>
    <w:p w14:paraId="47A691F8" w14:textId="77777777" w:rsidR="000240F0" w:rsidRPr="00AD4324" w:rsidRDefault="000240F0" w:rsidP="000240F0">
      <w:pPr>
        <w:pStyle w:val="Punktliste2"/>
        <w:numPr>
          <w:ilvl w:val="0"/>
          <w:numId w:val="16"/>
        </w:numPr>
      </w:pPr>
      <w:r w:rsidRPr="00AD4324">
        <w:t>Alle tegninger skal fortrinnsvis ha standard format, A4, A3,</w:t>
      </w:r>
      <w:r>
        <w:t xml:space="preserve"> A2,</w:t>
      </w:r>
      <w:r w:rsidRPr="00AD4324">
        <w:t xml:space="preserve"> A1 og A0 ved overlevering av sluttdokumentasjon </w:t>
      </w:r>
      <w:r>
        <w:t>«Som bygget»</w:t>
      </w:r>
      <w:r w:rsidRPr="00AD4324">
        <w:t xml:space="preserve">. </w:t>
      </w:r>
    </w:p>
    <w:p w14:paraId="5C3AB19B" w14:textId="77777777" w:rsidR="000240F0" w:rsidRPr="00AD4324" w:rsidRDefault="000240F0" w:rsidP="000240F0">
      <w:pPr>
        <w:pStyle w:val="Punktliste2"/>
        <w:numPr>
          <w:ilvl w:val="0"/>
          <w:numId w:val="16"/>
        </w:numPr>
      </w:pPr>
      <w:r w:rsidRPr="00AD4324">
        <w:t>I produksjonsfasen kan andre formater benyttes.</w:t>
      </w:r>
    </w:p>
    <w:p w14:paraId="52BC7155" w14:textId="77777777" w:rsidR="000240F0" w:rsidRPr="00AD4324" w:rsidRDefault="000240F0" w:rsidP="000240F0">
      <w:pPr>
        <w:pStyle w:val="Punktliste2"/>
        <w:numPr>
          <w:ilvl w:val="0"/>
          <w:numId w:val="16"/>
        </w:numPr>
      </w:pPr>
      <w:r w:rsidRPr="00AD4324">
        <w:t xml:space="preserve">Målestokkene </w:t>
      </w:r>
      <w:r>
        <w:t xml:space="preserve">1:1, 1:2, 1:5, 1:10, 1:20, 1:25, </w:t>
      </w:r>
      <w:r w:rsidRPr="00AD4324">
        <w:t>1:50, 1:100, 1:200,</w:t>
      </w:r>
      <w:r>
        <w:t xml:space="preserve"> 1:250,</w:t>
      </w:r>
      <w:r w:rsidRPr="00AD4324">
        <w:t xml:space="preserve"> 1:500 og 1:1000 skal benyttes så langt det er mulig.</w:t>
      </w:r>
    </w:p>
    <w:p w14:paraId="2254A48B" w14:textId="77777777" w:rsidR="000240F0" w:rsidRPr="001C5653" w:rsidRDefault="000240F0" w:rsidP="000240F0">
      <w:pPr>
        <w:pStyle w:val="Punktliste2"/>
        <w:numPr>
          <w:ilvl w:val="0"/>
          <w:numId w:val="16"/>
        </w:numPr>
      </w:pPr>
      <w:r w:rsidRPr="00AD4324">
        <w:t xml:space="preserve">For detaljer henvises til </w:t>
      </w:r>
      <w:r>
        <w:t>NS-EN ISO 5455:1994</w:t>
      </w:r>
      <w:r w:rsidRPr="00AD4324">
        <w:t xml:space="preserve">. </w:t>
      </w:r>
    </w:p>
    <w:p w14:paraId="24393A18" w14:textId="77777777" w:rsidR="000240F0" w:rsidRPr="00C32001" w:rsidRDefault="000240F0" w:rsidP="000240F0">
      <w:pPr>
        <w:pStyle w:val="Overskrift2"/>
        <w:keepLines w:val="0"/>
        <w:numPr>
          <w:ilvl w:val="1"/>
          <w:numId w:val="1"/>
        </w:numPr>
        <w:spacing w:before="240" w:after="60" w:line="240" w:lineRule="atLeast"/>
        <w:rPr>
          <w:caps/>
        </w:rPr>
      </w:pPr>
      <w:bookmarkStart w:id="52" w:name="_Toc535479864"/>
      <w:r w:rsidRPr="006F37EA">
        <w:rPr>
          <w:caps/>
        </w:rPr>
        <w:t>Tekst</w:t>
      </w:r>
      <w:r>
        <w:rPr>
          <w:caps/>
        </w:rPr>
        <w:t xml:space="preserve"> og skrifttyper</w:t>
      </w:r>
      <w:bookmarkEnd w:id="52"/>
    </w:p>
    <w:p w14:paraId="42767D24" w14:textId="77777777" w:rsidR="000240F0" w:rsidRPr="001C5653" w:rsidRDefault="000240F0" w:rsidP="000240F0">
      <w:pPr>
        <w:pStyle w:val="Brdtekstinnrykk"/>
        <w:numPr>
          <w:ilvl w:val="0"/>
          <w:numId w:val="29"/>
        </w:numPr>
      </w:pPr>
      <w:r w:rsidRPr="00AD4324">
        <w:t xml:space="preserve">Det skal brukes en </w:t>
      </w:r>
      <w:r>
        <w:t xml:space="preserve">godt leselig </w:t>
      </w:r>
      <w:r w:rsidRPr="00AD4324">
        <w:t>tekstfont til all teksting og koding</w:t>
      </w:r>
      <w:r>
        <w:t>, og det oppfordres til å bruke samme tekstfont for alle aktører, for eksempel font-type ‘Arial Narrow’</w:t>
      </w:r>
      <w:r w:rsidRPr="00AD4324">
        <w:t xml:space="preserve">. Dette for at all tekst skal fremstå likt hos alle aktører ved utveksling av filer og ved overlevering av sluttdokumentasjon/FDV. </w:t>
      </w:r>
      <w:r>
        <w:t>Det henvises for øvrig til NS 11021:2013.</w:t>
      </w:r>
    </w:p>
    <w:p w14:paraId="56ABA06C" w14:textId="77777777" w:rsidR="000240F0" w:rsidRDefault="000240F0" w:rsidP="000240F0">
      <w:pPr>
        <w:pStyle w:val="Punktliste2"/>
        <w:numPr>
          <w:ilvl w:val="0"/>
          <w:numId w:val="29"/>
        </w:numPr>
      </w:pPr>
      <w:r w:rsidRPr="00AD4324">
        <w:t xml:space="preserve">Teksthøyde skal være </w:t>
      </w:r>
      <w:r>
        <w:t>i henhold til NS 8301.</w:t>
      </w:r>
    </w:p>
    <w:p w14:paraId="113640FB" w14:textId="77777777" w:rsidR="000240F0" w:rsidRDefault="000240F0" w:rsidP="000240F0">
      <w:pPr>
        <w:pStyle w:val="Brdtekstinnrykk"/>
        <w:numPr>
          <w:ilvl w:val="0"/>
          <w:numId w:val="29"/>
        </w:numPr>
      </w:pPr>
      <w:r w:rsidRPr="00AD4324">
        <w:t>Teksting skal plasseres på egne lag som er tilpasset hver enkelt disiplin</w:t>
      </w:r>
      <w:r>
        <w:t>.</w:t>
      </w:r>
      <w:r w:rsidRPr="00AD4324">
        <w:t xml:space="preserve"> Tekstlag skal koordineres i størst mulig grad slik at senere anvendelser av tegningene ikke blir forringet. </w:t>
      </w:r>
    </w:p>
    <w:p w14:paraId="69678651" w14:textId="77777777" w:rsidR="000240F0" w:rsidRDefault="000240F0" w:rsidP="000240F0">
      <w:pPr>
        <w:pStyle w:val="Brdtekstinnrykk"/>
        <w:numPr>
          <w:ilvl w:val="0"/>
          <w:numId w:val="29"/>
        </w:numPr>
      </w:pPr>
      <w:r>
        <w:t>Alle lag for tekst skal kunne identifiseres og låses/fryses eller slås av/på.</w:t>
      </w:r>
    </w:p>
    <w:p w14:paraId="4398C6EA" w14:textId="77777777" w:rsidR="000240F0" w:rsidRPr="006F37EA" w:rsidRDefault="000240F0" w:rsidP="000240F0">
      <w:pPr>
        <w:pStyle w:val="Overskrift2"/>
        <w:keepLines w:val="0"/>
        <w:numPr>
          <w:ilvl w:val="1"/>
          <w:numId w:val="1"/>
        </w:numPr>
        <w:spacing w:before="240" w:after="60" w:line="240" w:lineRule="atLeast"/>
        <w:rPr>
          <w:caps/>
        </w:rPr>
      </w:pPr>
      <w:bookmarkStart w:id="53" w:name="_Toc535479865"/>
      <w:r w:rsidRPr="006F37EA">
        <w:rPr>
          <w:caps/>
        </w:rPr>
        <w:t>Referansefiler (Xref) i AutoCAD™</w:t>
      </w:r>
      <w:bookmarkEnd w:id="53"/>
    </w:p>
    <w:p w14:paraId="5713D1A7" w14:textId="77777777" w:rsidR="000240F0" w:rsidRPr="00AD4324" w:rsidRDefault="000240F0" w:rsidP="000240F0">
      <w:pPr>
        <w:pStyle w:val="Brdtekstinnrykk"/>
      </w:pPr>
      <w:r w:rsidRPr="00AD4324">
        <w:t xml:space="preserve">Ved bruk av Xref gjelder følgende regler: </w:t>
      </w:r>
    </w:p>
    <w:p w14:paraId="2E5EDAEC" w14:textId="77777777" w:rsidR="000240F0" w:rsidRPr="00AD4324" w:rsidRDefault="000240F0" w:rsidP="000240F0">
      <w:pPr>
        <w:pStyle w:val="Punktliste2"/>
        <w:numPr>
          <w:ilvl w:val="0"/>
          <w:numId w:val="25"/>
        </w:numPr>
      </w:pPr>
      <w:r w:rsidRPr="00AD4324">
        <w:t xml:space="preserve">Det </w:t>
      </w:r>
      <w:r w:rsidRPr="00AD4324">
        <w:rPr>
          <w:u w:val="single"/>
        </w:rPr>
        <w:t>skal</w:t>
      </w:r>
      <w:r w:rsidRPr="00AD4324">
        <w:t xml:space="preserve"> etableres </w:t>
      </w:r>
      <w:r w:rsidRPr="00AD4324">
        <w:rPr>
          <w:u w:val="single"/>
        </w:rPr>
        <w:t>en</w:t>
      </w:r>
      <w:r w:rsidRPr="00AD4324">
        <w:t xml:space="preserve"> fil for modullinjer som Xreffes inn. Dette for å sikre felles innsetningspunkt (origo 0,0,0) for alle disipliner/fag gjennom hele prosjektet.</w:t>
      </w:r>
    </w:p>
    <w:p w14:paraId="08014EC1" w14:textId="77777777" w:rsidR="000240F0" w:rsidRPr="00AD4324" w:rsidRDefault="000240F0" w:rsidP="000240F0">
      <w:pPr>
        <w:pStyle w:val="Punktliste2"/>
        <w:numPr>
          <w:ilvl w:val="0"/>
          <w:numId w:val="25"/>
        </w:numPr>
      </w:pPr>
      <w:r w:rsidRPr="00AD4324">
        <w:t>Alle Xref-er skal ha samme enhet (millimeter)</w:t>
      </w:r>
    </w:p>
    <w:p w14:paraId="3536EC60" w14:textId="77777777" w:rsidR="000240F0" w:rsidRPr="00AD4324" w:rsidRDefault="000240F0" w:rsidP="000240F0">
      <w:pPr>
        <w:pStyle w:val="Punktliste2"/>
        <w:numPr>
          <w:ilvl w:val="0"/>
          <w:numId w:val="25"/>
        </w:numPr>
      </w:pPr>
      <w:r w:rsidRPr="00AD4324">
        <w:t>Alle Xref-er skal være refer</w:t>
      </w:r>
      <w:r>
        <w:t>ert fra riktig sted (riktig sti</w:t>
      </w:r>
      <w:r w:rsidRPr="00AD4324">
        <w:t>angivelse)</w:t>
      </w:r>
    </w:p>
    <w:p w14:paraId="1716E370" w14:textId="77777777" w:rsidR="000240F0" w:rsidRPr="00AD4324" w:rsidRDefault="000240F0" w:rsidP="000240F0">
      <w:pPr>
        <w:pStyle w:val="Punktliste2"/>
        <w:numPr>
          <w:ilvl w:val="0"/>
          <w:numId w:val="25"/>
        </w:numPr>
      </w:pPr>
      <w:r w:rsidRPr="00AD4324">
        <w:t xml:space="preserve">Alle Xref-er skal lagres med </w:t>
      </w:r>
      <w:r>
        <w:t>«</w:t>
      </w:r>
      <w:r w:rsidRPr="00AD4324">
        <w:t>relativ</w:t>
      </w:r>
      <w:r>
        <w:t>»</w:t>
      </w:r>
      <w:r w:rsidRPr="00AD4324">
        <w:t xml:space="preserve"> sti-angivelse ved overlevering </w:t>
      </w:r>
    </w:p>
    <w:p w14:paraId="641FFAE1" w14:textId="77777777" w:rsidR="000240F0" w:rsidRPr="00AD4324" w:rsidRDefault="000240F0" w:rsidP="000240F0">
      <w:pPr>
        <w:pStyle w:val="Punktliste2"/>
        <w:numPr>
          <w:ilvl w:val="0"/>
          <w:numId w:val="25"/>
        </w:numPr>
      </w:pPr>
      <w:r w:rsidRPr="00AD4324">
        <w:t xml:space="preserve">Det skal fortrinnsvis benyttes referansetype </w:t>
      </w:r>
      <w:r>
        <w:rPr>
          <w:i/>
          <w:iCs/>
        </w:rPr>
        <w:t>«</w:t>
      </w:r>
      <w:r w:rsidRPr="00AD4324">
        <w:rPr>
          <w:i/>
          <w:iCs/>
        </w:rPr>
        <w:t>overlay</w:t>
      </w:r>
      <w:r>
        <w:rPr>
          <w:i/>
          <w:iCs/>
        </w:rPr>
        <w:t>»</w:t>
      </w:r>
      <w:r w:rsidRPr="00AD4324">
        <w:t xml:space="preserve"> og ikke </w:t>
      </w:r>
      <w:r>
        <w:t>«</w:t>
      </w:r>
      <w:r w:rsidRPr="00AD4324">
        <w:t>attachment</w:t>
      </w:r>
      <w:r>
        <w:t>»</w:t>
      </w:r>
      <w:r w:rsidRPr="00AD4324">
        <w:rPr>
          <w:rStyle w:val="Fotnotereferanse"/>
        </w:rPr>
        <w:footnoteReference w:id="7"/>
      </w:r>
      <w:r w:rsidRPr="00AD4324">
        <w:t xml:space="preserve">. </w:t>
      </w:r>
    </w:p>
    <w:p w14:paraId="39E8769C" w14:textId="77777777" w:rsidR="000240F0" w:rsidRPr="00A213B1" w:rsidRDefault="000240F0" w:rsidP="000240F0">
      <w:pPr>
        <w:pStyle w:val="Punktliste2"/>
        <w:numPr>
          <w:ilvl w:val="0"/>
          <w:numId w:val="25"/>
        </w:numPr>
      </w:pPr>
      <w:r w:rsidRPr="00AD4324">
        <w:t xml:space="preserve">Det skal fortrinnsvis benyttes 1 og ikke 0 (null) som status ved bruk av AutoCAD-kommandoen </w:t>
      </w:r>
      <w:r>
        <w:t>«</w:t>
      </w:r>
      <w:r w:rsidRPr="00AD4324">
        <w:t>Visretain</w:t>
      </w:r>
      <w:r>
        <w:t>»</w:t>
      </w:r>
      <w:r w:rsidRPr="00AD4324">
        <w:rPr>
          <w:rStyle w:val="Fotnotereferanse"/>
        </w:rPr>
        <w:footnoteReference w:id="8"/>
      </w:r>
    </w:p>
    <w:p w14:paraId="261B1597" w14:textId="77777777" w:rsidR="000240F0" w:rsidRDefault="000240F0" w:rsidP="000240F0">
      <w:pPr>
        <w:pStyle w:val="Brdtekstinnrykk"/>
        <w:ind w:left="1080"/>
      </w:pPr>
    </w:p>
    <w:p w14:paraId="7818104D" w14:textId="77777777" w:rsidR="000240F0" w:rsidRDefault="000240F0" w:rsidP="000240F0">
      <w:pPr>
        <w:pStyle w:val="Brdtekstinnrykk"/>
        <w:ind w:left="1080"/>
      </w:pPr>
      <w:r w:rsidRPr="00AD4324">
        <w:t>Det enkelte prosjekt bestemmer selv en struktur for bruk av Xref. Hver disiplin etablerer selv nødvendig(e) Xref. Det skal ikke endres på Xref fra andre disipliner.</w:t>
      </w:r>
    </w:p>
    <w:p w14:paraId="4E3660FE" w14:textId="77777777" w:rsidR="000240F0" w:rsidRPr="001C5653" w:rsidRDefault="000240F0" w:rsidP="000240F0">
      <w:pPr>
        <w:pStyle w:val="Brdtekstinnrykk"/>
        <w:ind w:left="1080"/>
      </w:pPr>
      <w:r>
        <w:t>Se også punkt 2.1 for krav til Xreffer i leveransen.</w:t>
      </w:r>
    </w:p>
    <w:p w14:paraId="1733D667" w14:textId="77777777" w:rsidR="000240F0" w:rsidRPr="006F37EA" w:rsidRDefault="000240F0" w:rsidP="000240F0">
      <w:pPr>
        <w:pStyle w:val="Overskrift2"/>
        <w:keepLines w:val="0"/>
        <w:numPr>
          <w:ilvl w:val="1"/>
          <w:numId w:val="1"/>
        </w:numPr>
        <w:spacing w:before="240" w:after="60" w:line="240" w:lineRule="atLeast"/>
        <w:rPr>
          <w:caps/>
        </w:rPr>
      </w:pPr>
      <w:bookmarkStart w:id="54" w:name="_Toc535479866"/>
      <w:r w:rsidRPr="006F37EA">
        <w:rPr>
          <w:caps/>
        </w:rPr>
        <w:t>Symboler</w:t>
      </w:r>
      <w:bookmarkEnd w:id="54"/>
    </w:p>
    <w:p w14:paraId="3AB4F700" w14:textId="77777777" w:rsidR="000240F0" w:rsidRPr="00AD4324" w:rsidRDefault="000240F0" w:rsidP="000240F0">
      <w:pPr>
        <w:pStyle w:val="Punktliste2"/>
        <w:numPr>
          <w:ilvl w:val="0"/>
          <w:numId w:val="31"/>
        </w:numPr>
      </w:pPr>
      <w:r w:rsidRPr="00AD4324">
        <w:t xml:space="preserve">Alle symboler skal etableres som </w:t>
      </w:r>
      <w:r>
        <w:t>«</w:t>
      </w:r>
      <w:r w:rsidRPr="00AD4324">
        <w:t>blocks</w:t>
      </w:r>
      <w:r>
        <w:t>»</w:t>
      </w:r>
      <w:r w:rsidRPr="00AD4324">
        <w:t xml:space="preserve"> i AutoCAD™ </w:t>
      </w:r>
      <w:r>
        <w:t>på riktig lag iht. gjeldende lag-mal for den enkelte disiplin.</w:t>
      </w:r>
    </w:p>
    <w:p w14:paraId="4B747CB6" w14:textId="77777777" w:rsidR="000240F0" w:rsidRPr="00AD4324" w:rsidRDefault="000240F0" w:rsidP="000240F0">
      <w:pPr>
        <w:pStyle w:val="Punktliste2"/>
        <w:numPr>
          <w:ilvl w:val="0"/>
          <w:numId w:val="31"/>
        </w:numPr>
      </w:pPr>
      <w:r w:rsidRPr="00AD4324">
        <w:t>Alle symboler skal ha logiske innsettingspunkter, e</w:t>
      </w:r>
      <w:r>
        <w:t>ksempelvis nedre venstre hjørne.</w:t>
      </w:r>
    </w:p>
    <w:p w14:paraId="4EE1376B" w14:textId="77777777" w:rsidR="000240F0" w:rsidRPr="00AD4324" w:rsidRDefault="000240F0" w:rsidP="000240F0">
      <w:pPr>
        <w:pStyle w:val="Punktliste2"/>
        <w:numPr>
          <w:ilvl w:val="0"/>
          <w:numId w:val="31"/>
        </w:numPr>
      </w:pPr>
      <w:r w:rsidRPr="00AD4324">
        <w:t>Alle symboler har attributter for merking for å beskrive alle tekniske og viktige bygningsmessige komponenter</w:t>
      </w:r>
      <w:r w:rsidRPr="00AD4324">
        <w:rPr>
          <w:rStyle w:val="Fotnotereferanse"/>
        </w:rPr>
        <w:footnoteReference w:id="9"/>
      </w:r>
      <w:r>
        <w:t>.</w:t>
      </w:r>
    </w:p>
    <w:p w14:paraId="3117F3E4" w14:textId="77777777" w:rsidR="000240F0" w:rsidRPr="008A457B" w:rsidRDefault="000240F0" w:rsidP="000240F0">
      <w:pPr>
        <w:pStyle w:val="Punktliste2"/>
        <w:numPr>
          <w:ilvl w:val="0"/>
          <w:numId w:val="33"/>
        </w:numPr>
      </w:pPr>
      <w:r w:rsidRPr="00AD4324">
        <w:t xml:space="preserve">Komplekse symboler som bygges opp av flere deler, lagres på det laget som det er mest naturlig.   </w:t>
      </w:r>
    </w:p>
    <w:p w14:paraId="7EF43A81" w14:textId="77777777" w:rsidR="000240F0" w:rsidRPr="006F37EA" w:rsidRDefault="000240F0" w:rsidP="000240F0">
      <w:pPr>
        <w:pStyle w:val="Overskrift2"/>
        <w:keepLines w:val="0"/>
        <w:numPr>
          <w:ilvl w:val="1"/>
          <w:numId w:val="1"/>
        </w:numPr>
        <w:spacing w:before="240" w:after="60" w:line="240" w:lineRule="atLeast"/>
        <w:rPr>
          <w:caps/>
        </w:rPr>
      </w:pPr>
      <w:bookmarkStart w:id="55" w:name="_Toc535479867"/>
      <w:r w:rsidRPr="006F37EA">
        <w:rPr>
          <w:caps/>
        </w:rPr>
        <w:t>Målsetting</w:t>
      </w:r>
      <w:bookmarkEnd w:id="55"/>
    </w:p>
    <w:p w14:paraId="7A756E68" w14:textId="77777777" w:rsidR="000240F0" w:rsidRPr="00AD4324" w:rsidRDefault="000240F0" w:rsidP="000240F0">
      <w:pPr>
        <w:pStyle w:val="Punktliste2"/>
        <w:numPr>
          <w:ilvl w:val="0"/>
          <w:numId w:val="29"/>
        </w:numPr>
      </w:pPr>
      <w:r w:rsidRPr="00AD4324">
        <w:t xml:space="preserve">All målsetting skal være assosiativ </w:t>
      </w:r>
      <w:r w:rsidRPr="00AD4324">
        <w:rPr>
          <w:rStyle w:val="Fotnotereferanse"/>
        </w:rPr>
        <w:footnoteReference w:id="10"/>
      </w:r>
    </w:p>
    <w:p w14:paraId="06197C41" w14:textId="77777777" w:rsidR="000240F0" w:rsidRPr="00AD4324" w:rsidRDefault="000240F0" w:rsidP="000240F0">
      <w:pPr>
        <w:pStyle w:val="Punktliste2"/>
        <w:numPr>
          <w:ilvl w:val="0"/>
          <w:numId w:val="29"/>
        </w:numPr>
      </w:pPr>
      <w:r w:rsidRPr="00AD4324">
        <w:t xml:space="preserve">Målsetting skal plasseres på egne lag definert for målsetting, og framgå av lagtabeller for den enkelte disiplin. </w:t>
      </w:r>
    </w:p>
    <w:p w14:paraId="1AC06F74" w14:textId="77777777" w:rsidR="000240F0" w:rsidRDefault="000240F0" w:rsidP="000240F0">
      <w:pPr>
        <w:pStyle w:val="Punktliste2"/>
        <w:numPr>
          <w:ilvl w:val="0"/>
          <w:numId w:val="29"/>
        </w:numPr>
      </w:pPr>
      <w:r w:rsidRPr="00AD4324">
        <w:t>Målsetting skal væ</w:t>
      </w:r>
      <w:r>
        <w:t>re i henhold til NS8306,</w:t>
      </w:r>
      <w:r w:rsidRPr="00AD4324">
        <w:t xml:space="preserve"> NS8308</w:t>
      </w:r>
      <w:r>
        <w:t>, NS-EN ISO 6284, NS-EN 8560 og ISO 129-1,</w:t>
      </w:r>
      <w:r w:rsidRPr="00AD4324">
        <w:t xml:space="preserve"> og hver enkelt fagansvarlig plikter å gjøre seg kjent med disse standardene.</w:t>
      </w:r>
    </w:p>
    <w:p w14:paraId="63808490" w14:textId="77777777" w:rsidR="000240F0" w:rsidRPr="00AD4324" w:rsidRDefault="000240F0" w:rsidP="000240F0">
      <w:pPr>
        <w:pStyle w:val="Punktliste2"/>
        <w:numPr>
          <w:ilvl w:val="0"/>
          <w:numId w:val="29"/>
        </w:numPr>
      </w:pPr>
      <w:r>
        <w:t>Målsetting skal plasseres på egne lag definert for målsetting iht. NS8351:2010</w:t>
      </w:r>
    </w:p>
    <w:p w14:paraId="546A76D5" w14:textId="77777777" w:rsidR="000240F0" w:rsidRDefault="000240F0" w:rsidP="000240F0">
      <w:pPr>
        <w:pStyle w:val="Punktliste2"/>
        <w:numPr>
          <w:ilvl w:val="0"/>
          <w:numId w:val="29"/>
        </w:numPr>
      </w:pPr>
      <w:r w:rsidRPr="00AD4324">
        <w:t>For målsettingstekster gjelder de samme regler som for tekster for øvrig.</w:t>
      </w:r>
    </w:p>
    <w:p w14:paraId="135DA026" w14:textId="77777777" w:rsidR="000240F0" w:rsidRPr="006F37EA" w:rsidRDefault="000240F0" w:rsidP="000240F0">
      <w:pPr>
        <w:pStyle w:val="Overskrift2"/>
        <w:keepLines w:val="0"/>
        <w:numPr>
          <w:ilvl w:val="1"/>
          <w:numId w:val="1"/>
        </w:numPr>
        <w:spacing w:before="240" w:after="60" w:line="240" w:lineRule="atLeast"/>
        <w:rPr>
          <w:caps/>
        </w:rPr>
      </w:pPr>
      <w:bookmarkStart w:id="56" w:name="_Toc535479868"/>
      <w:r w:rsidRPr="006F37EA">
        <w:rPr>
          <w:caps/>
        </w:rPr>
        <w:t>Farge og linjetykkelse</w:t>
      </w:r>
      <w:bookmarkEnd w:id="56"/>
    </w:p>
    <w:p w14:paraId="09D59252" w14:textId="77777777" w:rsidR="000240F0" w:rsidRPr="00AD4324" w:rsidRDefault="000240F0" w:rsidP="000240F0">
      <w:pPr>
        <w:pStyle w:val="Punktliste2"/>
        <w:numPr>
          <w:ilvl w:val="0"/>
          <w:numId w:val="17"/>
        </w:numPr>
      </w:pPr>
      <w:r w:rsidRPr="00AD4324">
        <w:t>Tegning</w:t>
      </w:r>
      <w:r>
        <w:t>selementer angis med «BYLAYER» slik at fargen, og dermed linjetykkelsen, på referansetegninger fra andre aktører enkelt kan tones ned.</w:t>
      </w:r>
    </w:p>
    <w:p w14:paraId="615B1653" w14:textId="77777777" w:rsidR="000240F0" w:rsidRDefault="000240F0" w:rsidP="000240F0">
      <w:pPr>
        <w:snapToGrid w:val="0"/>
        <w:rPr>
          <w:rFonts w:cs="Arial"/>
          <w:bCs/>
        </w:rPr>
      </w:pPr>
    </w:p>
    <w:p w14:paraId="7E745361" w14:textId="77777777" w:rsidR="000240F0" w:rsidRDefault="000240F0" w:rsidP="000240F0">
      <w:pPr>
        <w:snapToGrid w:val="0"/>
        <w:rPr>
          <w:rFonts w:cs="Arial"/>
          <w:bCs/>
        </w:rPr>
      </w:pPr>
    </w:p>
    <w:p w14:paraId="4FAF994A" w14:textId="77777777" w:rsidR="000240F0" w:rsidRDefault="000240F0" w:rsidP="000240F0">
      <w:pPr>
        <w:snapToGrid w:val="0"/>
        <w:rPr>
          <w:rFonts w:cs="Arial"/>
          <w:bCs/>
        </w:rPr>
      </w:pPr>
    </w:p>
    <w:p w14:paraId="1E9878D6" w14:textId="77777777" w:rsidR="000240F0" w:rsidRDefault="000240F0" w:rsidP="000240F0">
      <w:pPr>
        <w:snapToGrid w:val="0"/>
        <w:rPr>
          <w:rFonts w:cs="Arial"/>
          <w:bCs/>
        </w:rPr>
      </w:pPr>
    </w:p>
    <w:p w14:paraId="5A60721F" w14:textId="77777777" w:rsidR="000240F0" w:rsidRDefault="000240F0" w:rsidP="000240F0">
      <w:pPr>
        <w:snapToGrid w:val="0"/>
        <w:rPr>
          <w:rFonts w:cs="Arial"/>
          <w:bCs/>
        </w:rPr>
      </w:pPr>
    </w:p>
    <w:p w14:paraId="4106FAEF" w14:textId="77777777" w:rsidR="000240F0" w:rsidRDefault="000240F0" w:rsidP="000240F0">
      <w:pPr>
        <w:snapToGrid w:val="0"/>
        <w:rPr>
          <w:rFonts w:cs="Arial"/>
          <w:bCs/>
        </w:rPr>
      </w:pPr>
    </w:p>
    <w:p w14:paraId="43D57D56" w14:textId="77777777" w:rsidR="000240F0" w:rsidRDefault="000240F0" w:rsidP="000240F0">
      <w:pPr>
        <w:snapToGrid w:val="0"/>
        <w:rPr>
          <w:rFonts w:cs="Arial"/>
          <w:bCs/>
        </w:rPr>
      </w:pPr>
    </w:p>
    <w:p w14:paraId="70363643" w14:textId="77777777" w:rsidR="000240F0" w:rsidRDefault="000240F0" w:rsidP="000240F0">
      <w:pPr>
        <w:snapToGrid w:val="0"/>
        <w:rPr>
          <w:rFonts w:cs="Arial"/>
          <w:bCs/>
        </w:rPr>
      </w:pPr>
    </w:p>
    <w:p w14:paraId="6ACCA95D" w14:textId="77777777" w:rsidR="000240F0" w:rsidRDefault="000240F0" w:rsidP="000240F0">
      <w:pPr>
        <w:snapToGrid w:val="0"/>
        <w:rPr>
          <w:rFonts w:cs="Arial"/>
          <w:bCs/>
        </w:rPr>
      </w:pPr>
    </w:p>
    <w:p w14:paraId="488A4CE5" w14:textId="77777777" w:rsidR="000240F0" w:rsidRDefault="000240F0" w:rsidP="000240F0">
      <w:pPr>
        <w:snapToGrid w:val="0"/>
        <w:rPr>
          <w:rFonts w:cs="Arial"/>
          <w:bCs/>
        </w:rPr>
      </w:pPr>
    </w:p>
    <w:p w14:paraId="3F414433" w14:textId="74A28E2E" w:rsidR="000240F0" w:rsidRDefault="000240F0" w:rsidP="000240F0">
      <w:pPr>
        <w:snapToGrid w:val="0"/>
        <w:rPr>
          <w:rFonts w:cs="Arial"/>
          <w:bCs/>
        </w:rPr>
      </w:pPr>
    </w:p>
    <w:p w14:paraId="6D95E743" w14:textId="77777777" w:rsidR="000240F0" w:rsidRPr="00304E01" w:rsidRDefault="000240F0" w:rsidP="000240F0">
      <w:pPr>
        <w:pStyle w:val="Overskrift1"/>
        <w:keepLines w:val="0"/>
        <w:numPr>
          <w:ilvl w:val="0"/>
          <w:numId w:val="1"/>
        </w:numPr>
        <w:spacing w:after="60" w:line="240" w:lineRule="atLeast"/>
        <w:rPr>
          <w:caps/>
        </w:rPr>
      </w:pPr>
      <w:bookmarkStart w:id="57" w:name="_Toc535479869"/>
      <w:r w:rsidRPr="006F37EA">
        <w:rPr>
          <w:caps/>
        </w:rPr>
        <w:t xml:space="preserve">Krav til </w:t>
      </w:r>
      <w:r>
        <w:rPr>
          <w:caps/>
        </w:rPr>
        <w:t>AREALER OG ROMINFORMASJON</w:t>
      </w:r>
      <w:bookmarkEnd w:id="57"/>
    </w:p>
    <w:p w14:paraId="2AD5E941" w14:textId="77777777" w:rsidR="000240F0" w:rsidRPr="006F37EA" w:rsidRDefault="000240F0" w:rsidP="000240F0">
      <w:pPr>
        <w:pStyle w:val="Overskrift2"/>
        <w:keepLines w:val="0"/>
        <w:numPr>
          <w:ilvl w:val="1"/>
          <w:numId w:val="1"/>
        </w:numPr>
        <w:spacing w:before="240" w:after="60" w:line="240" w:lineRule="atLeast"/>
        <w:rPr>
          <w:caps/>
        </w:rPr>
      </w:pPr>
      <w:bookmarkStart w:id="58" w:name="_Ref89241715"/>
      <w:bookmarkStart w:id="59" w:name="_Ref89241804"/>
      <w:bookmarkStart w:id="60" w:name="_Toc535479870"/>
      <w:r w:rsidRPr="006F37EA">
        <w:rPr>
          <w:caps/>
        </w:rPr>
        <w:t>Krav til tegninger</w:t>
      </w:r>
      <w:bookmarkEnd w:id="58"/>
      <w:bookmarkEnd w:id="59"/>
      <w:bookmarkEnd w:id="60"/>
    </w:p>
    <w:p w14:paraId="6B623C73" w14:textId="77777777" w:rsidR="000240F0" w:rsidRPr="00AD4324" w:rsidRDefault="000240F0" w:rsidP="000240F0">
      <w:pPr>
        <w:pStyle w:val="Brdtekstinnrykk"/>
      </w:pPr>
      <w:r w:rsidRPr="00AD4324">
        <w:t>For å kunne benytte informasjon om de enkelte rom (areal, romnr., romnavn</w:t>
      </w:r>
      <w:r>
        <w:t xml:space="preserve"> m.m.</w:t>
      </w:r>
      <w:r w:rsidRPr="00AD4324">
        <w:t xml:space="preserve">) til direkte import i FDV-systemet, stilles det følgende spesifikke krav </w:t>
      </w:r>
      <w:r>
        <w:t>som skal etterfølges:</w:t>
      </w:r>
    </w:p>
    <w:p w14:paraId="32B5FFD0" w14:textId="77777777" w:rsidR="000240F0" w:rsidRDefault="000240F0" w:rsidP="000240F0">
      <w:pPr>
        <w:pStyle w:val="Overskrift2"/>
        <w:keepLines w:val="0"/>
        <w:numPr>
          <w:ilvl w:val="1"/>
          <w:numId w:val="1"/>
        </w:numPr>
        <w:spacing w:before="240" w:after="60" w:line="240" w:lineRule="atLeast"/>
        <w:rPr>
          <w:caps/>
        </w:rPr>
      </w:pPr>
      <w:bookmarkStart w:id="61" w:name="_Toc535479871"/>
      <w:r>
        <w:rPr>
          <w:caps/>
        </w:rPr>
        <w:t>ROM- OG ETASJEPOLYGON</w:t>
      </w:r>
      <w:bookmarkEnd w:id="61"/>
    </w:p>
    <w:p w14:paraId="0B23A81B" w14:textId="77777777" w:rsidR="000240F0" w:rsidRDefault="000240F0" w:rsidP="000240F0">
      <w:pPr>
        <w:pStyle w:val="Ingenmellomrom"/>
        <w:rPr>
          <w:b/>
        </w:rPr>
      </w:pPr>
    </w:p>
    <w:p w14:paraId="71F4C99B" w14:textId="5E3D81F7" w:rsidR="000240F0" w:rsidRPr="002F499C" w:rsidRDefault="000240F0" w:rsidP="000240F0">
      <w:pPr>
        <w:pStyle w:val="Ingenmellomrom"/>
        <w:rPr>
          <w:b/>
        </w:rPr>
      </w:pPr>
      <w:r w:rsidRPr="002F499C">
        <w:rPr>
          <w:b/>
        </w:rPr>
        <w:t>Rommets nettoareal – Rompolygon</w:t>
      </w:r>
    </w:p>
    <w:p w14:paraId="56E7292E" w14:textId="77777777" w:rsidR="000240F0" w:rsidRDefault="000240F0" w:rsidP="000240F0">
      <w:pPr>
        <w:pStyle w:val="Brdtekstinnrykk"/>
      </w:pPr>
      <w:r w:rsidRPr="00AD4324">
        <w:t xml:space="preserve">Hvert rom </w:t>
      </w:r>
      <w:r w:rsidRPr="00AD4324">
        <w:rPr>
          <w:u w:val="single"/>
        </w:rPr>
        <w:t>skal</w:t>
      </w:r>
      <w:r w:rsidRPr="00AD4324">
        <w:t xml:space="preserve"> inneholde et</w:t>
      </w:r>
      <w:r>
        <w:t>t</w:t>
      </w:r>
      <w:r w:rsidRPr="00AD4324">
        <w:t xml:space="preserve"> polygon (lukket </w:t>
      </w:r>
      <w:r>
        <w:t>«</w:t>
      </w:r>
      <w:r w:rsidRPr="00AD4324">
        <w:t>polyline</w:t>
      </w:r>
      <w:r>
        <w:t>»</w:t>
      </w:r>
      <w:r w:rsidRPr="00AD4324">
        <w:t xml:space="preserve">). Polygonet skal følge innerkant av veggene. Dette utgjør nettoarealet for rommet (jfr. NS3940:2012). Det skal ikke være påført andre objekter på dette laget. </w:t>
      </w:r>
    </w:p>
    <w:p w14:paraId="7D23BCDF" w14:textId="77777777" w:rsidR="000240F0" w:rsidRPr="00AD4324" w:rsidRDefault="000240F0" w:rsidP="000240F0">
      <w:pPr>
        <w:pStyle w:val="Brdtekstinnrykk"/>
        <w:rPr>
          <w:sz w:val="24"/>
        </w:rPr>
      </w:pPr>
    </w:p>
    <w:p w14:paraId="5F11BE2E" w14:textId="0D8BCB8D" w:rsidR="000240F0" w:rsidRPr="002F499C" w:rsidRDefault="000240F0" w:rsidP="000240F0">
      <w:pPr>
        <w:pStyle w:val="Ingenmellomrom"/>
        <w:rPr>
          <w:b/>
        </w:rPr>
      </w:pPr>
      <w:r w:rsidRPr="002F499C">
        <w:rPr>
          <w:b/>
        </w:rPr>
        <w:t>Etasjens bruttoareal –</w:t>
      </w:r>
      <w:r w:rsidR="003153E5">
        <w:rPr>
          <w:b/>
        </w:rPr>
        <w:t xml:space="preserve"> </w:t>
      </w:r>
      <w:r w:rsidRPr="002F499C">
        <w:rPr>
          <w:b/>
        </w:rPr>
        <w:t xml:space="preserve">Etasjepolygon </w:t>
      </w:r>
    </w:p>
    <w:p w14:paraId="46B9DEA0" w14:textId="06DA6AD2" w:rsidR="000240F0" w:rsidRDefault="000240F0" w:rsidP="000240F0">
      <w:pPr>
        <w:pStyle w:val="Brdtekstinnrykk"/>
      </w:pPr>
      <w:r w:rsidRPr="00AD4324">
        <w:t xml:space="preserve">Hver plantegning </w:t>
      </w:r>
      <w:r w:rsidRPr="00AD4324">
        <w:rPr>
          <w:u w:val="single"/>
        </w:rPr>
        <w:t>skal</w:t>
      </w:r>
      <w:r w:rsidRPr="00AD4324">
        <w:t xml:space="preserve"> inneholde e</w:t>
      </w:r>
      <w:r w:rsidR="003153E5">
        <w:t>t</w:t>
      </w:r>
      <w:r w:rsidRPr="00AD4324">
        <w:t xml:space="preserve">t polygon (lukket </w:t>
      </w:r>
      <w:r>
        <w:t>«</w:t>
      </w:r>
      <w:r w:rsidRPr="00AD4324">
        <w:t>polyline</w:t>
      </w:r>
      <w:r>
        <w:t>»</w:t>
      </w:r>
      <w:r w:rsidRPr="00AD4324">
        <w:t>) som representerer bruttoareal for hele etasjen (jfr. NS3940:2012). Det skal ikke være påført andre objekter på dette laget.</w:t>
      </w:r>
    </w:p>
    <w:p w14:paraId="639E79E3" w14:textId="77777777" w:rsidR="000240F0" w:rsidRPr="00AD4324" w:rsidRDefault="000240F0" w:rsidP="000240F0">
      <w:pPr>
        <w:pStyle w:val="Brdtekstinnrykk"/>
      </w:pPr>
    </w:p>
    <w:p w14:paraId="51B6EA88" w14:textId="4B766A13" w:rsidR="000240F0" w:rsidRPr="002F499C" w:rsidRDefault="000240F0" w:rsidP="000240F0">
      <w:pPr>
        <w:pStyle w:val="Ingenmellomrom"/>
        <w:rPr>
          <w:b/>
        </w:rPr>
      </w:pPr>
      <w:r>
        <w:rPr>
          <w:b/>
        </w:rPr>
        <w:t>Etasjens</w:t>
      </w:r>
      <w:r w:rsidRPr="002F499C">
        <w:rPr>
          <w:b/>
        </w:rPr>
        <w:t xml:space="preserve"> </w:t>
      </w:r>
      <w:r>
        <w:rPr>
          <w:b/>
        </w:rPr>
        <w:t xml:space="preserve">oppvarmede </w:t>
      </w:r>
      <w:r w:rsidRPr="002F499C">
        <w:rPr>
          <w:b/>
        </w:rPr>
        <w:t>bru</w:t>
      </w:r>
      <w:r>
        <w:rPr>
          <w:b/>
        </w:rPr>
        <w:t>ks</w:t>
      </w:r>
      <w:r w:rsidRPr="002F499C">
        <w:rPr>
          <w:b/>
        </w:rPr>
        <w:t>areal –</w:t>
      </w:r>
      <w:r w:rsidR="003153E5">
        <w:rPr>
          <w:b/>
        </w:rPr>
        <w:t xml:space="preserve"> </w:t>
      </w:r>
      <w:r>
        <w:rPr>
          <w:b/>
        </w:rPr>
        <w:t>Etasje</w:t>
      </w:r>
      <w:r w:rsidRPr="002F499C">
        <w:rPr>
          <w:b/>
        </w:rPr>
        <w:t xml:space="preserve">polygon </w:t>
      </w:r>
    </w:p>
    <w:p w14:paraId="715040EA" w14:textId="18D036FE" w:rsidR="000240F0" w:rsidRDefault="000240F0" w:rsidP="000240F0">
      <w:pPr>
        <w:pStyle w:val="Brdtekstinnrykk"/>
      </w:pPr>
      <w:r w:rsidRPr="00AD4324">
        <w:t xml:space="preserve">Hver plantegning </w:t>
      </w:r>
      <w:r w:rsidRPr="00AD4324">
        <w:rPr>
          <w:u w:val="single"/>
        </w:rPr>
        <w:t>skal</w:t>
      </w:r>
      <w:r w:rsidRPr="00AD4324">
        <w:t xml:space="preserve"> inneholde e</w:t>
      </w:r>
      <w:r w:rsidR="003153E5">
        <w:t>t</w:t>
      </w:r>
      <w:r w:rsidRPr="00AD4324">
        <w:t xml:space="preserve">t polygon (lukket </w:t>
      </w:r>
      <w:r>
        <w:t>«</w:t>
      </w:r>
      <w:r w:rsidRPr="00AD4324">
        <w:t>polyline</w:t>
      </w:r>
      <w:r>
        <w:t>»</w:t>
      </w:r>
      <w:r w:rsidRPr="00AD4324">
        <w:t xml:space="preserve">) som representerer </w:t>
      </w:r>
      <w:r>
        <w:t xml:space="preserve">oppvarmet </w:t>
      </w:r>
      <w:r w:rsidRPr="00AD4324">
        <w:t>bru</w:t>
      </w:r>
      <w:r>
        <w:t>ks</w:t>
      </w:r>
      <w:r w:rsidRPr="00AD4324">
        <w:t>areal for hele etasjen (jfr. NS3940:2012). Det skal ikke være påført andre objekter på dette laget.</w:t>
      </w:r>
    </w:p>
    <w:p w14:paraId="2ED74539" w14:textId="77777777" w:rsidR="000240F0" w:rsidRPr="00AD4324" w:rsidRDefault="000240F0" w:rsidP="000240F0">
      <w:pPr>
        <w:pStyle w:val="Brdtekstinnrykk"/>
      </w:pPr>
    </w:p>
    <w:p w14:paraId="13876B0F" w14:textId="77777777" w:rsidR="000240F0" w:rsidRPr="002F499C" w:rsidRDefault="000240F0" w:rsidP="000240F0">
      <w:pPr>
        <w:pStyle w:val="Ingenmellomrom"/>
        <w:rPr>
          <w:rFonts w:cs="Arial"/>
          <w:b/>
          <w:bCs/>
        </w:rPr>
      </w:pPr>
      <w:r>
        <w:rPr>
          <w:b/>
        </w:rPr>
        <w:t>S</w:t>
      </w:r>
      <w:r w:rsidRPr="002F499C">
        <w:rPr>
          <w:b/>
        </w:rPr>
        <w:t xml:space="preserve">pesielle </w:t>
      </w:r>
      <w:r>
        <w:rPr>
          <w:b/>
        </w:rPr>
        <w:t>t</w:t>
      </w:r>
      <w:r w:rsidRPr="002F499C">
        <w:rPr>
          <w:b/>
        </w:rPr>
        <w:t xml:space="preserve">egneregler for </w:t>
      </w:r>
      <w:r>
        <w:rPr>
          <w:b/>
        </w:rPr>
        <w:t>rom</w:t>
      </w:r>
      <w:r w:rsidRPr="002F499C">
        <w:rPr>
          <w:b/>
        </w:rPr>
        <w:t>polygoner</w:t>
      </w:r>
    </w:p>
    <w:p w14:paraId="4D22DFA3" w14:textId="77777777" w:rsidR="000240F0" w:rsidRDefault="000240F0" w:rsidP="000240F0">
      <w:pPr>
        <w:pStyle w:val="Brdtekstinnrykk"/>
      </w:pPr>
      <w:r w:rsidRPr="00AD4324">
        <w:t xml:space="preserve">For at netto- og bruttoarealene skal bli korrekte ved tegning av polygoner for tegninger som har et </w:t>
      </w:r>
      <w:r>
        <w:t>«</w:t>
      </w:r>
      <w:r w:rsidRPr="00AD4324">
        <w:t>rom i rommet</w:t>
      </w:r>
      <w:r>
        <w:t>»</w:t>
      </w:r>
      <w:r w:rsidRPr="00AD4324">
        <w:t>, gjelder følgende regel:</w:t>
      </w:r>
    </w:p>
    <w:p w14:paraId="4DEA4B1A" w14:textId="77777777" w:rsidR="000240F0" w:rsidRPr="00304E01" w:rsidRDefault="000240F0" w:rsidP="000240F0">
      <w:pPr>
        <w:pStyle w:val="Brdtekstinnrykk"/>
      </w:pPr>
    </w:p>
    <w:p w14:paraId="30500AF3" w14:textId="77777777" w:rsidR="000240F0" w:rsidRPr="00AD4324" w:rsidRDefault="000240F0" w:rsidP="000240F0">
      <w:pPr>
        <w:snapToGrid w:val="0"/>
        <w:ind w:left="360"/>
        <w:rPr>
          <w:rFonts w:cs="Arial"/>
          <w:bCs/>
        </w:rPr>
      </w:pPr>
      <w:r w:rsidRPr="00AD4324">
        <w:rPr>
          <w:noProof/>
          <w:lang w:eastAsia="nb-NO"/>
        </w:rPr>
        <w:drawing>
          <wp:inline distT="0" distB="0" distL="0" distR="0" wp14:anchorId="41D55402" wp14:editId="3004B6C8">
            <wp:extent cx="4191000" cy="2862833"/>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7120" cy="2880676"/>
                    </a:xfrm>
                    <a:prstGeom prst="rect">
                      <a:avLst/>
                    </a:prstGeom>
                  </pic:spPr>
                </pic:pic>
              </a:graphicData>
            </a:graphic>
          </wp:inline>
        </w:drawing>
      </w:r>
    </w:p>
    <w:p w14:paraId="09C0D257" w14:textId="77777777" w:rsidR="000240F0" w:rsidRPr="00AD4324" w:rsidRDefault="000240F0" w:rsidP="000240F0">
      <w:pPr>
        <w:snapToGrid w:val="0"/>
        <w:ind w:left="360"/>
        <w:rPr>
          <w:rFonts w:cs="Arial"/>
          <w:bCs/>
        </w:rPr>
      </w:pPr>
      <w:r>
        <w:rPr>
          <w:rFonts w:cs="Arial"/>
          <w:bCs/>
        </w:rPr>
        <w:t>Eksempelet viser et bygg med et utendørs atrium «inne i» bygget.</w:t>
      </w:r>
    </w:p>
    <w:p w14:paraId="455200B6" w14:textId="77777777" w:rsidR="000240F0" w:rsidRPr="00AD4324" w:rsidRDefault="000240F0" w:rsidP="000240F0">
      <w:pPr>
        <w:snapToGrid w:val="0"/>
        <w:ind w:left="360"/>
        <w:rPr>
          <w:rFonts w:cs="Arial"/>
          <w:bCs/>
        </w:rPr>
      </w:pPr>
      <w:r w:rsidRPr="00AD4324">
        <w:rPr>
          <w:rFonts w:cs="Arial"/>
          <w:bCs/>
        </w:rPr>
        <w:t xml:space="preserve">De samme prinsippene gjelder dersom man innvendig i et bygg har et «rom i rommet», f.eks. et møterom som har et gangareal rundt på fire sider. Da må man først tegne </w:t>
      </w:r>
      <w:r w:rsidRPr="00AD4324">
        <w:t xml:space="preserve">NTA for det </w:t>
      </w:r>
      <w:r>
        <w:t>«</w:t>
      </w:r>
      <w:r w:rsidRPr="00AD4324">
        <w:t>indre rommet</w:t>
      </w:r>
      <w:r>
        <w:t>»</w:t>
      </w:r>
      <w:r w:rsidRPr="00AD4324">
        <w:t xml:space="preserve"> dvs. møterommets areal. Dette gjør man ved å tegne en lukket polyline som følger rommets innervegger på vanlig måte.</w:t>
      </w:r>
    </w:p>
    <w:p w14:paraId="66C074A7" w14:textId="282B57E6" w:rsidR="000240F0" w:rsidRDefault="000240F0" w:rsidP="00A46FF5">
      <w:pPr>
        <w:snapToGrid w:val="0"/>
        <w:ind w:left="360"/>
      </w:pPr>
      <w:r w:rsidRPr="00AD4324">
        <w:rPr>
          <w:rFonts w:cs="Arial"/>
          <w:bCs/>
        </w:rPr>
        <w:t>Når man skal tegne NTA for gangarealet eller det «ytre rommet» tegner man en l</w:t>
      </w:r>
      <w:r w:rsidRPr="00AD4324">
        <w:t xml:space="preserve">ukket polyline som følger rommets innervegg til et fritt valgt punkt A, derfra til et fritt valgt punkt B på det </w:t>
      </w:r>
      <w:r>
        <w:t>«</w:t>
      </w:r>
      <w:r w:rsidRPr="00AD4324">
        <w:t>indre rommet</w:t>
      </w:r>
      <w:r>
        <w:t>»</w:t>
      </w:r>
      <w:r w:rsidRPr="00AD4324">
        <w:t xml:space="preserve"> dvs. møterommet sin </w:t>
      </w:r>
      <w:r>
        <w:t>«</w:t>
      </w:r>
      <w:r w:rsidRPr="00AD4324">
        <w:t>yttervegg</w:t>
      </w:r>
      <w:r>
        <w:t>»</w:t>
      </w:r>
      <w:r w:rsidRPr="00AD4324">
        <w:t xml:space="preserve">, følger så </w:t>
      </w:r>
      <w:r>
        <w:t>møterommet</w:t>
      </w:r>
      <w:r w:rsidRPr="00AD4324">
        <w:t xml:space="preserve"> sin yttervegg rundt i </w:t>
      </w:r>
      <w:r w:rsidRPr="00AD4324">
        <w:rPr>
          <w:u w:val="single"/>
        </w:rPr>
        <w:t>motsols retning</w:t>
      </w:r>
      <w:r w:rsidRPr="00AD4324">
        <w:t xml:space="preserve"> tilbake til punkt B, derfra tilbake</w:t>
      </w:r>
      <w:r>
        <w:t xml:space="preserve"> til punkt A i det «ytre rommet» eller gangarealet</w:t>
      </w:r>
      <w:r w:rsidRPr="00AD4324">
        <w:t xml:space="preserve"> sin innervegg og derfra videre r</w:t>
      </w:r>
      <w:r>
        <w:t>undt resten av det «ytre rommet»</w:t>
      </w:r>
      <w:r w:rsidRPr="00AD4324">
        <w:t xml:space="preserve"> til man har et lukket polygon.</w:t>
      </w:r>
    </w:p>
    <w:p w14:paraId="004825C8" w14:textId="77777777" w:rsidR="000240F0" w:rsidRPr="00AD4324" w:rsidRDefault="000240F0" w:rsidP="000240F0">
      <w:pPr>
        <w:snapToGrid w:val="0"/>
        <w:ind w:left="360"/>
        <w:rPr>
          <w:rFonts w:cs="Arial"/>
          <w:bCs/>
        </w:rPr>
      </w:pPr>
      <w:r w:rsidRPr="006D162B">
        <w:t>Det må ikke anvendes bue (</w:t>
      </w:r>
      <w:r>
        <w:t>«</w:t>
      </w:r>
      <w:r w:rsidRPr="006D162B">
        <w:t>arch</w:t>
      </w:r>
      <w:r>
        <w:t>»</w:t>
      </w:r>
      <w:r w:rsidRPr="006D162B">
        <w:t>) eller sirkel (</w:t>
      </w:r>
      <w:r>
        <w:t>«</w:t>
      </w:r>
      <w:r w:rsidRPr="006D162B">
        <w:t>circle</w:t>
      </w:r>
      <w:r>
        <w:t>»</w:t>
      </w:r>
      <w:r w:rsidRPr="006D162B">
        <w:t>) som element</w:t>
      </w:r>
      <w:r>
        <w:t>er</w:t>
      </w:r>
      <w:r w:rsidRPr="006D162B">
        <w:t xml:space="preserve"> i </w:t>
      </w:r>
      <w:r>
        <w:t xml:space="preserve">et </w:t>
      </w:r>
      <w:r w:rsidRPr="006D162B">
        <w:t>polygon</w:t>
      </w:r>
      <w:r>
        <w:t>.</w:t>
      </w:r>
      <w:r w:rsidRPr="00AD4324">
        <w:tab/>
      </w:r>
    </w:p>
    <w:p w14:paraId="6ADE077A" w14:textId="77777777" w:rsidR="000240F0" w:rsidRPr="000C6430" w:rsidRDefault="000240F0" w:rsidP="000240F0">
      <w:pPr>
        <w:pStyle w:val="Overskrift2"/>
        <w:keepLines w:val="0"/>
        <w:numPr>
          <w:ilvl w:val="1"/>
          <w:numId w:val="1"/>
        </w:numPr>
        <w:spacing w:before="240" w:after="60" w:line="240" w:lineRule="atLeast"/>
        <w:rPr>
          <w:caps/>
        </w:rPr>
      </w:pPr>
      <w:bookmarkStart w:id="62" w:name="_Toc497996771"/>
      <w:bookmarkStart w:id="63" w:name="_Toc535479872"/>
      <w:bookmarkEnd w:id="62"/>
      <w:r w:rsidRPr="000C6430">
        <w:rPr>
          <w:caps/>
        </w:rPr>
        <w:t>ROMINFO-blokk</w:t>
      </w:r>
      <w:bookmarkEnd w:id="63"/>
    </w:p>
    <w:p w14:paraId="62D1B866" w14:textId="50A9E6A3" w:rsidR="000240F0" w:rsidRPr="00AD4324" w:rsidRDefault="000240F0" w:rsidP="000240F0">
      <w:pPr>
        <w:pStyle w:val="Brdtekstinnrykk"/>
      </w:pPr>
      <w:r w:rsidRPr="00AD4324">
        <w:t xml:space="preserve">Det skal finnes ett unikt romnummer for hvert rom. Som referanse til et ROM skal </w:t>
      </w:r>
      <w:r>
        <w:t>«</w:t>
      </w:r>
      <w:r w:rsidRPr="00AD4324">
        <w:t>ROMINFO</w:t>
      </w:r>
      <w:r>
        <w:t>»</w:t>
      </w:r>
      <w:r w:rsidRPr="00AD4324">
        <w:t>-blokken benyttes da denne kun krever ett referansepunkt.</w:t>
      </w:r>
    </w:p>
    <w:p w14:paraId="229C0AA1" w14:textId="0982DBED" w:rsidR="000240F0" w:rsidRPr="00AD4324" w:rsidRDefault="003153E5" w:rsidP="000240F0">
      <w:pPr>
        <w:pStyle w:val="Liste2"/>
        <w:ind w:hanging="206"/>
      </w:pPr>
      <w:r>
        <w:t>«</w:t>
      </w:r>
      <w:r w:rsidR="000240F0" w:rsidRPr="00AD4324">
        <w:t>ROMINFO</w:t>
      </w:r>
      <w:r>
        <w:t>»</w:t>
      </w:r>
      <w:r w:rsidR="000240F0" w:rsidRPr="00AD4324">
        <w:t xml:space="preserve">-blokken </w:t>
      </w:r>
      <w:r w:rsidR="000240F0">
        <w:t xml:space="preserve">skal legges på </w:t>
      </w:r>
      <w:r w:rsidR="000240F0" w:rsidRPr="00AD4324">
        <w:t>blokkens innsettingspunkt</w:t>
      </w:r>
      <w:r>
        <w:t>, det</w:t>
      </w:r>
      <w:r w:rsidR="000240F0" w:rsidRPr="00AD4324">
        <w:t xml:space="preserve"> skal</w:t>
      </w:r>
    </w:p>
    <w:p w14:paraId="575099B4" w14:textId="77777777" w:rsidR="000240F0" w:rsidRPr="00AD4324" w:rsidRDefault="000240F0" w:rsidP="000240F0">
      <w:pPr>
        <w:pStyle w:val="Liste2"/>
        <w:ind w:hanging="206"/>
      </w:pPr>
      <w:r w:rsidRPr="00AD4324">
        <w:t xml:space="preserve">ligge </w:t>
      </w:r>
      <w:r w:rsidRPr="00AD4324">
        <w:rPr>
          <w:u w:val="single"/>
        </w:rPr>
        <w:t>innenfor</w:t>
      </w:r>
      <w:r w:rsidRPr="00AD4324">
        <w:t xml:space="preserve"> rommets avgrensning dvs. innenfor rompolygonet og </w:t>
      </w:r>
      <w:r w:rsidRPr="00AD4324">
        <w:rPr>
          <w:u w:val="single"/>
        </w:rPr>
        <w:t>ikke utenfor, eller i veggen</w:t>
      </w:r>
      <w:r w:rsidRPr="00AD4324">
        <w:t>.</w:t>
      </w:r>
    </w:p>
    <w:p w14:paraId="4A2578B7" w14:textId="56D46AC6" w:rsidR="000240F0" w:rsidRDefault="000240F0" w:rsidP="000240F0">
      <w:pPr>
        <w:pStyle w:val="Brdtekstinnrykk"/>
        <w:ind w:left="0" w:firstLine="360"/>
      </w:pPr>
      <w:r w:rsidRPr="00AD4324">
        <w:t xml:space="preserve">Innholdet i blokken, selve rominformasjonen, </w:t>
      </w:r>
      <w:r w:rsidR="00D97C3B">
        <w:t xml:space="preserve">skal være </w:t>
      </w:r>
      <w:r w:rsidRPr="00AD4324">
        <w:t>bygd opp</w:t>
      </w:r>
      <w:r w:rsidR="00D97C3B">
        <w:t xml:space="preserve"> omtrent</w:t>
      </w:r>
      <w:r w:rsidRPr="00AD4324">
        <w:t xml:space="preserve"> slik:</w:t>
      </w:r>
    </w:p>
    <w:p w14:paraId="1A94D4A8" w14:textId="274DDEC8" w:rsidR="000240F0" w:rsidRDefault="000240F0" w:rsidP="000240F0">
      <w:pPr>
        <w:pStyle w:val="Brdtekstinnrykk"/>
        <w:ind w:left="0" w:firstLine="360"/>
      </w:pPr>
    </w:p>
    <w:p w14:paraId="716869F5" w14:textId="2E112332" w:rsidR="002A336C" w:rsidRDefault="002A336C" w:rsidP="000240F0">
      <w:pPr>
        <w:pStyle w:val="Brdtekstinnrykk"/>
        <w:ind w:left="0" w:firstLine="360"/>
      </w:pPr>
      <w:r>
        <w:rPr>
          <w:noProof/>
        </w:rPr>
        <w:drawing>
          <wp:inline distT="0" distB="0" distL="0" distR="0" wp14:anchorId="695EEB6F" wp14:editId="129CDF63">
            <wp:extent cx="3276600" cy="4380865"/>
            <wp:effectExtent l="19050" t="19050" r="19050" b="1968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850" t="638" r="1671" b="1406"/>
                    <a:stretch/>
                  </pic:blipFill>
                  <pic:spPr bwMode="auto">
                    <a:xfrm>
                      <a:off x="0" y="0"/>
                      <a:ext cx="3279997" cy="4385407"/>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627FF2E7" w14:textId="361EBE67" w:rsidR="00D97C3B" w:rsidRPr="00AD4324" w:rsidRDefault="00D97C3B" w:rsidP="00D97C3B">
      <w:pPr>
        <w:pStyle w:val="Brdtekstinnrykk"/>
      </w:pPr>
      <w:r>
        <w:t>Informasjon man har i en BIM eller IFC tegning skal legges inn i sin helhet i «Rominfo»-blokk man bruker.</w:t>
      </w:r>
    </w:p>
    <w:p w14:paraId="048C495D" w14:textId="6D55AC25" w:rsidR="000240F0" w:rsidRPr="00AD4324" w:rsidRDefault="000240F0" w:rsidP="000240F0">
      <w:pPr>
        <w:snapToGrid w:val="0"/>
      </w:pPr>
    </w:p>
    <w:p w14:paraId="14E7390C" w14:textId="77777777" w:rsidR="000240F0" w:rsidRPr="00AD4324" w:rsidRDefault="000240F0" w:rsidP="000240F0">
      <w:r w:rsidRPr="00AD4324">
        <w:rPr>
          <w:b/>
        </w:rPr>
        <w:t>ROM</w:t>
      </w:r>
      <w:r w:rsidRPr="00AD4324">
        <w:rPr>
          <w:b/>
          <w:bCs/>
        </w:rPr>
        <w:t>NUMMER</w:t>
      </w:r>
      <w:r w:rsidRPr="00AD4324">
        <w:t xml:space="preserve"> </w:t>
      </w:r>
    </w:p>
    <w:p w14:paraId="0584470C" w14:textId="77777777" w:rsidR="000240F0" w:rsidRPr="005D4E9F" w:rsidRDefault="000240F0" w:rsidP="000240F0">
      <w:pPr>
        <w:snapToGrid w:val="0"/>
        <w:ind w:firstLine="360"/>
        <w:rPr>
          <w:rFonts w:cs="Arial"/>
          <w:bCs/>
          <w:sz w:val="20"/>
          <w:szCs w:val="20"/>
        </w:rPr>
      </w:pPr>
      <w:r w:rsidRPr="005D4E9F">
        <w:rPr>
          <w:sz w:val="20"/>
          <w:szCs w:val="20"/>
        </w:rPr>
        <w:t xml:space="preserve">Hvert enkelt rom må ha </w:t>
      </w:r>
      <w:r w:rsidRPr="005D4E9F">
        <w:rPr>
          <w:sz w:val="20"/>
          <w:szCs w:val="20"/>
          <w:u w:val="single"/>
        </w:rPr>
        <w:t>en</w:t>
      </w:r>
      <w:r w:rsidRPr="005D4E9F">
        <w:rPr>
          <w:sz w:val="20"/>
          <w:szCs w:val="20"/>
        </w:rPr>
        <w:t xml:space="preserve"> unik ID. </w:t>
      </w:r>
    </w:p>
    <w:p w14:paraId="3EA647FD" w14:textId="77777777" w:rsidR="000240F0" w:rsidRPr="005D4E9F" w:rsidRDefault="000240F0" w:rsidP="000240F0">
      <w:pPr>
        <w:pStyle w:val="Brdtekstinnrykk"/>
      </w:pPr>
      <w:r w:rsidRPr="005D4E9F">
        <w:t xml:space="preserve">Bygg, med bokstavangivelse A, B, C, osv. og etasjeangivelsen, H1, H2, U1 osv. </w:t>
      </w:r>
      <w:r w:rsidRPr="005D4E9F">
        <w:rPr>
          <w:u w:val="single"/>
        </w:rPr>
        <w:t>skal</w:t>
      </w:r>
      <w:r w:rsidRPr="005D4E9F">
        <w:t xml:space="preserve"> inngå i selve rom-nummeret. Her er gitt noen eksempler:</w:t>
      </w:r>
    </w:p>
    <w:p w14:paraId="0C248A55" w14:textId="77777777" w:rsidR="000240F0" w:rsidRPr="005D4E9F" w:rsidRDefault="000240F0" w:rsidP="000240F0">
      <w:pPr>
        <w:pStyle w:val="Liste2"/>
        <w:ind w:firstLine="142"/>
      </w:pPr>
      <w:r w:rsidRPr="005D4E9F">
        <w:t>AH1001, AH1002, AH1003……. er rom nr. 001, 002 og 003 i 1. hovedetasje i bygg A (AH1)</w:t>
      </w:r>
    </w:p>
    <w:p w14:paraId="70DB950D" w14:textId="77777777" w:rsidR="000240F0" w:rsidRPr="005D4E9F" w:rsidRDefault="000240F0" w:rsidP="000240F0">
      <w:pPr>
        <w:pStyle w:val="Topptekst"/>
        <w:tabs>
          <w:tab w:val="left" w:pos="708"/>
        </w:tabs>
        <w:ind w:firstLine="283"/>
        <w:rPr>
          <w:sz w:val="20"/>
          <w:szCs w:val="20"/>
        </w:rPr>
      </w:pPr>
      <w:r w:rsidRPr="005D4E9F">
        <w:rPr>
          <w:sz w:val="20"/>
          <w:szCs w:val="20"/>
        </w:rPr>
        <w:tab/>
        <w:t>AH2301, AH2302, AH2303……. er rom nr. 301, 302 og 303 i 2. hovedetasje i bygg A (AH2)</w:t>
      </w:r>
    </w:p>
    <w:p w14:paraId="32F1FA13" w14:textId="77777777" w:rsidR="000240F0" w:rsidRPr="005D4E9F" w:rsidRDefault="000240F0" w:rsidP="000240F0">
      <w:pPr>
        <w:pStyle w:val="Liste2"/>
        <w:ind w:firstLine="142"/>
      </w:pPr>
      <w:r w:rsidRPr="005D4E9F">
        <w:t>BU1001, BU1002.……..…… er rom nr. 001 og 002 i 1. underetasje i bygg B (BU1)</w:t>
      </w:r>
    </w:p>
    <w:p w14:paraId="0813898A" w14:textId="77777777" w:rsidR="000240F0" w:rsidRPr="005D4E9F" w:rsidRDefault="000240F0" w:rsidP="000240F0">
      <w:pPr>
        <w:pStyle w:val="Brdtekstinnrykk"/>
        <w:ind w:left="283"/>
      </w:pPr>
      <w:r w:rsidRPr="005D4E9F">
        <w:tab/>
        <w:t>BK1235, BK1236………..…. er rom nr. 235 og 236 i 1. kjelleretasje i bygg B (BK1)</w:t>
      </w:r>
    </w:p>
    <w:p w14:paraId="7090366A" w14:textId="77777777" w:rsidR="000240F0" w:rsidRPr="00AD4324" w:rsidRDefault="000240F0" w:rsidP="000240F0">
      <w:pPr>
        <w:pStyle w:val="Merknadstekst"/>
        <w:rPr>
          <w:sz w:val="16"/>
        </w:rPr>
      </w:pPr>
    </w:p>
    <w:p w14:paraId="443D4F17" w14:textId="77777777" w:rsidR="00A46FF5" w:rsidRDefault="00A46FF5" w:rsidP="000240F0">
      <w:pPr>
        <w:rPr>
          <w:b/>
        </w:rPr>
      </w:pPr>
    </w:p>
    <w:p w14:paraId="6784850E" w14:textId="7FD5B2E7" w:rsidR="000240F0" w:rsidRPr="00AD4324" w:rsidRDefault="000240F0" w:rsidP="000240F0">
      <w:pPr>
        <w:rPr>
          <w:b/>
          <w:bCs/>
        </w:rPr>
      </w:pPr>
      <w:r w:rsidRPr="00AD4324">
        <w:rPr>
          <w:b/>
        </w:rPr>
        <w:t>ROM</w:t>
      </w:r>
      <w:r w:rsidRPr="00AD4324">
        <w:rPr>
          <w:b/>
          <w:bCs/>
        </w:rPr>
        <w:t>NAVN</w:t>
      </w:r>
    </w:p>
    <w:p w14:paraId="61F1505C" w14:textId="77777777" w:rsidR="000240F0" w:rsidRPr="00AD4324" w:rsidRDefault="000240F0" w:rsidP="000240F0">
      <w:pPr>
        <w:snapToGrid w:val="0"/>
        <w:ind w:left="360"/>
        <w:rPr>
          <w:rFonts w:cs="Arial"/>
          <w:bCs/>
        </w:rPr>
      </w:pPr>
      <w:r w:rsidRPr="00AD4324">
        <w:t xml:space="preserve">Hvert enkelt rom må ha </w:t>
      </w:r>
      <w:r w:rsidRPr="000E3C57">
        <w:t>et</w:t>
      </w:r>
      <w:r w:rsidRPr="00AD4324">
        <w:t xml:space="preserve"> romnavn. Romnavnet defineres i prosjektet og kan </w:t>
      </w:r>
      <w:r>
        <w:t xml:space="preserve">være det samme som romfunksjon, f.eks. kontor, eller det kan </w:t>
      </w:r>
      <w:r w:rsidRPr="00AD4324">
        <w:t xml:space="preserve">være </w:t>
      </w:r>
      <w:r>
        <w:t>spesial</w:t>
      </w:r>
      <w:r w:rsidRPr="00AD4324">
        <w:t>navn på møterom, avdelingsnavn i barnehage eller liknende</w:t>
      </w:r>
      <w:r>
        <w:t xml:space="preserve">. </w:t>
      </w:r>
    </w:p>
    <w:p w14:paraId="2BE484CF" w14:textId="77777777" w:rsidR="000240F0" w:rsidRPr="000161AD" w:rsidRDefault="000240F0" w:rsidP="000240F0">
      <w:pPr>
        <w:rPr>
          <w:b/>
          <w:bCs/>
        </w:rPr>
      </w:pPr>
      <w:r w:rsidRPr="00AD4324">
        <w:rPr>
          <w:b/>
        </w:rPr>
        <w:t>NETTO ROMAREAL</w:t>
      </w:r>
      <w:r>
        <w:rPr>
          <w:b/>
          <w:bCs/>
        </w:rPr>
        <w:t xml:space="preserve"> - </w:t>
      </w:r>
      <w:r w:rsidRPr="00AD4324">
        <w:t>Rommets nettoareal fylles inn her.</w:t>
      </w:r>
    </w:p>
    <w:p w14:paraId="210CD0F1" w14:textId="13F85278" w:rsidR="000240F0" w:rsidRPr="00AD4324" w:rsidRDefault="000240F0" w:rsidP="000240F0">
      <w:pPr>
        <w:snapToGrid w:val="0"/>
        <w:rPr>
          <w:rFonts w:cs="Arial"/>
          <w:bCs/>
        </w:rPr>
      </w:pPr>
      <w:r w:rsidRPr="00AD4324">
        <w:rPr>
          <w:b/>
          <w:bCs/>
        </w:rPr>
        <w:t>ROMFUNKSJON OG ROMFUNKSJON</w:t>
      </w:r>
      <w:r w:rsidR="005D4E9F">
        <w:rPr>
          <w:b/>
          <w:bCs/>
        </w:rPr>
        <w:t>SBESKRIVELSE</w:t>
      </w:r>
      <w:r w:rsidRPr="00AD4324">
        <w:rPr>
          <w:b/>
          <w:bCs/>
        </w:rPr>
        <w:t>:</w:t>
      </w:r>
    </w:p>
    <w:p w14:paraId="03B88226" w14:textId="77777777" w:rsidR="000240F0" w:rsidRPr="00AD4324" w:rsidRDefault="000240F0" w:rsidP="000240F0">
      <w:pPr>
        <w:pStyle w:val="Brdtekstinnrykk"/>
      </w:pPr>
      <w:r w:rsidRPr="00AD4324">
        <w:t xml:space="preserve">For å beskrive det enkelte rommets funksjon </w:t>
      </w:r>
      <w:r w:rsidRPr="00AD4324">
        <w:rPr>
          <w:u w:val="single"/>
        </w:rPr>
        <w:t>skal</w:t>
      </w:r>
      <w:r w:rsidRPr="00AD4324">
        <w:t xml:space="preserve"> standarden </w:t>
      </w:r>
      <w:r w:rsidRPr="00AD4324">
        <w:rPr>
          <w:b/>
          <w:i/>
        </w:rPr>
        <w:t>NS3457-4:2015 Klassifikasjon av byggverk – Del 4 : Romfunksjoner</w:t>
      </w:r>
      <w:r w:rsidRPr="00AD4324">
        <w:t xml:space="preserve"> benyttes.</w:t>
      </w:r>
    </w:p>
    <w:p w14:paraId="5865A20D" w14:textId="4D5870B3" w:rsidR="000240F0" w:rsidRDefault="000240F0" w:rsidP="000240F0">
      <w:pPr>
        <w:pStyle w:val="Brdtekstinnrykk"/>
      </w:pPr>
      <w:r w:rsidRPr="00AD4324">
        <w:t>Romfunksjon og romfunksjon</w:t>
      </w:r>
      <w:r w:rsidR="005D4E9F">
        <w:t>sbeskrivelse</w:t>
      </w:r>
      <w:r w:rsidRPr="00AD4324">
        <w:t xml:space="preserve"> skal legges inn i ROMINFO-blokken.</w:t>
      </w:r>
    </w:p>
    <w:p w14:paraId="54E86615" w14:textId="40863D72" w:rsidR="005D4E9F" w:rsidRDefault="005D4E9F" w:rsidP="000240F0">
      <w:pPr>
        <w:pStyle w:val="Brdtekstinnrykk"/>
      </w:pPr>
      <w:r>
        <w:t>Romfunksjon er det tresifrede nummeret i standarden, f.eks. 211 eller 523</w:t>
      </w:r>
    </w:p>
    <w:p w14:paraId="78F01B8C" w14:textId="3B674549" w:rsidR="005D4E9F" w:rsidRDefault="005D4E9F" w:rsidP="000240F0">
      <w:pPr>
        <w:pStyle w:val="Brdtekstinnrykk"/>
      </w:pPr>
      <w:r>
        <w:t>Romfunksjonsbeskrivelse er teksten tilhørende det tresifrede nummeret f.eks. Kontor (211) eller Korridor (523)</w:t>
      </w:r>
    </w:p>
    <w:p w14:paraId="06CADF0B" w14:textId="77777777" w:rsidR="005D4E9F" w:rsidRPr="00AD4324" w:rsidRDefault="005D4E9F" w:rsidP="000240F0">
      <w:pPr>
        <w:pStyle w:val="Brdtekstinnrykk"/>
      </w:pPr>
    </w:p>
    <w:p w14:paraId="28B3EAB4" w14:textId="0544DDE4" w:rsidR="005D4E9F" w:rsidRPr="00AD4324" w:rsidRDefault="005D4E9F" w:rsidP="005D4E9F">
      <w:pPr>
        <w:snapToGrid w:val="0"/>
        <w:rPr>
          <w:rFonts w:cs="Arial"/>
          <w:bCs/>
        </w:rPr>
      </w:pPr>
      <w:r w:rsidRPr="00AD4324">
        <w:rPr>
          <w:b/>
          <w:bCs/>
        </w:rPr>
        <w:t>ROMFUNKSJON</w:t>
      </w:r>
      <w:r>
        <w:rPr>
          <w:b/>
          <w:bCs/>
        </w:rPr>
        <w:t>SGRUPPE</w:t>
      </w:r>
      <w:r w:rsidRPr="00AD4324">
        <w:rPr>
          <w:b/>
          <w:bCs/>
        </w:rPr>
        <w:t xml:space="preserve"> OG ROMFUNKSJON</w:t>
      </w:r>
      <w:r>
        <w:rPr>
          <w:b/>
          <w:bCs/>
        </w:rPr>
        <w:t>SGRUPPEBESKRIVELSE</w:t>
      </w:r>
      <w:r w:rsidRPr="00AD4324">
        <w:rPr>
          <w:b/>
          <w:bCs/>
        </w:rPr>
        <w:t>:</w:t>
      </w:r>
    </w:p>
    <w:p w14:paraId="193FC6B2" w14:textId="77777777" w:rsidR="005D4E9F" w:rsidRPr="00AD4324" w:rsidRDefault="005D4E9F" w:rsidP="005D4E9F">
      <w:pPr>
        <w:pStyle w:val="Brdtekstinnrykk"/>
      </w:pPr>
      <w:r w:rsidRPr="00AD4324">
        <w:t xml:space="preserve">For å beskrive det enkelte rommets funksjon </w:t>
      </w:r>
      <w:r w:rsidRPr="00AD4324">
        <w:rPr>
          <w:u w:val="single"/>
        </w:rPr>
        <w:t>skal</w:t>
      </w:r>
      <w:r w:rsidRPr="00AD4324">
        <w:t xml:space="preserve"> standarden </w:t>
      </w:r>
      <w:r w:rsidRPr="00AD4324">
        <w:rPr>
          <w:b/>
          <w:i/>
        </w:rPr>
        <w:t>NS3457-4:2015 Klassifikasjon av byggverk – Del 4 : Romfunksjoner</w:t>
      </w:r>
      <w:r w:rsidRPr="00AD4324">
        <w:t xml:space="preserve"> benyttes.</w:t>
      </w:r>
    </w:p>
    <w:p w14:paraId="3EB66332" w14:textId="06C2D36D" w:rsidR="005D4E9F" w:rsidRDefault="005D4E9F" w:rsidP="005D4E9F">
      <w:pPr>
        <w:pStyle w:val="Brdtekstinnrykk"/>
      </w:pPr>
      <w:r w:rsidRPr="00AD4324">
        <w:t>Romfunksjons</w:t>
      </w:r>
      <w:r>
        <w:t>gruppe</w:t>
      </w:r>
      <w:r w:rsidRPr="00AD4324">
        <w:t xml:space="preserve"> og romfunksjon</w:t>
      </w:r>
      <w:r>
        <w:t>sgruppebeskrivelse</w:t>
      </w:r>
      <w:r w:rsidRPr="00AD4324">
        <w:t xml:space="preserve"> skal legges inn i ROMINFO-blokken.</w:t>
      </w:r>
    </w:p>
    <w:p w14:paraId="7B35BCA8" w14:textId="3E747183" w:rsidR="005D4E9F" w:rsidRDefault="005D4E9F" w:rsidP="005D4E9F">
      <w:pPr>
        <w:pStyle w:val="Brdtekstinnrykk"/>
      </w:pPr>
      <w:r>
        <w:t>Romfunksjonsgruppe er det tosifrede nummeret i standarden, f.eks. 21 eller 52</w:t>
      </w:r>
    </w:p>
    <w:p w14:paraId="4064EB7F" w14:textId="52119397" w:rsidR="005D4E9F" w:rsidRDefault="005D4E9F" w:rsidP="005D4E9F">
      <w:pPr>
        <w:pStyle w:val="Brdtekstinnrykk"/>
      </w:pPr>
      <w:r>
        <w:t>Romfunksjonsgruppebeskrivelse er teksten tilhørende det tosifrede nummeret, f.eks. Arbeidsrom (21) eller Fordelingsrom (51)</w:t>
      </w:r>
    </w:p>
    <w:p w14:paraId="0757F328" w14:textId="77777777" w:rsidR="005D4E9F" w:rsidRPr="005D4E9F" w:rsidRDefault="005D4E9F" w:rsidP="005D4E9F">
      <w:pPr>
        <w:pStyle w:val="Brdtekstinnrykk"/>
      </w:pPr>
    </w:p>
    <w:p w14:paraId="731C125B" w14:textId="6DFB0954" w:rsidR="000240F0" w:rsidRPr="000161AD" w:rsidRDefault="000240F0" w:rsidP="000240F0">
      <w:pPr>
        <w:rPr>
          <w:b/>
          <w:bCs/>
        </w:rPr>
      </w:pPr>
      <w:r w:rsidRPr="00AD4324">
        <w:rPr>
          <w:b/>
        </w:rPr>
        <w:t>GULVBELEGG</w:t>
      </w:r>
      <w:r>
        <w:rPr>
          <w:b/>
          <w:bCs/>
        </w:rPr>
        <w:t xml:space="preserve"> - </w:t>
      </w:r>
      <w:r>
        <w:t>Gulvbeleggtype fylles inn her.</w:t>
      </w:r>
    </w:p>
    <w:p w14:paraId="70A07134" w14:textId="77777777" w:rsidR="000240F0" w:rsidRPr="000161AD" w:rsidRDefault="000240F0" w:rsidP="000240F0">
      <w:pPr>
        <w:rPr>
          <w:b/>
          <w:bCs/>
        </w:rPr>
      </w:pPr>
      <w:r w:rsidRPr="00AD4324">
        <w:rPr>
          <w:b/>
        </w:rPr>
        <w:t>OMKRETS</w:t>
      </w:r>
      <w:r>
        <w:rPr>
          <w:b/>
          <w:bCs/>
        </w:rPr>
        <w:t xml:space="preserve"> - </w:t>
      </w:r>
      <w:r w:rsidRPr="00AD4324">
        <w:t>Rommets omkrets</w:t>
      </w:r>
      <w:r>
        <w:t xml:space="preserve"> i meter</w:t>
      </w:r>
      <w:r w:rsidRPr="00AD4324">
        <w:t xml:space="preserve"> fylles inn her.</w:t>
      </w:r>
    </w:p>
    <w:p w14:paraId="37D845E2" w14:textId="77777777" w:rsidR="000240F0" w:rsidRPr="000161AD" w:rsidRDefault="000240F0" w:rsidP="000240F0">
      <w:pPr>
        <w:rPr>
          <w:b/>
          <w:bCs/>
        </w:rPr>
      </w:pPr>
      <w:r w:rsidRPr="00AD4324">
        <w:rPr>
          <w:b/>
        </w:rPr>
        <w:t>HIMLINGSHØYDE</w:t>
      </w:r>
      <w:r>
        <w:rPr>
          <w:b/>
          <w:bCs/>
        </w:rPr>
        <w:t xml:space="preserve"> - </w:t>
      </w:r>
      <w:r w:rsidRPr="00AD4324">
        <w:t>Rommets høyde fylles inn her, dvs. avstanden fra OK gulv til UK himling.</w:t>
      </w:r>
    </w:p>
    <w:p w14:paraId="7B92AB66" w14:textId="79083C94" w:rsidR="000240F0" w:rsidRPr="00754A54" w:rsidRDefault="000240F0" w:rsidP="000240F0">
      <w:r w:rsidRPr="00AD4324">
        <w:rPr>
          <w:b/>
        </w:rPr>
        <w:t>DIVERSE</w:t>
      </w:r>
      <w:r>
        <w:rPr>
          <w:b/>
          <w:bCs/>
        </w:rPr>
        <w:t xml:space="preserve"> - </w:t>
      </w:r>
      <w:r w:rsidRPr="00AD4324">
        <w:t>Mulighet for å legge inn diverse tilleggsinformasjon.</w:t>
      </w:r>
      <w:r>
        <w:t xml:space="preserve"> Hvis ingen tilleggsinformasjon står denne åpen.</w:t>
      </w:r>
    </w:p>
    <w:p w14:paraId="44C6749F" w14:textId="77777777" w:rsidR="000240F0" w:rsidRPr="00AD4324" w:rsidRDefault="000240F0" w:rsidP="000240F0">
      <w:pPr>
        <w:snapToGrid w:val="0"/>
        <w:ind w:firstLine="360"/>
      </w:pPr>
    </w:p>
    <w:p w14:paraId="0C74C850" w14:textId="6F736B69" w:rsidR="000240F0" w:rsidRDefault="000240F0" w:rsidP="000240F0">
      <w:pPr>
        <w:snapToGrid w:val="0"/>
        <w:rPr>
          <w:rFonts w:cs="Arial"/>
          <w:bCs/>
        </w:rPr>
      </w:pPr>
    </w:p>
    <w:p w14:paraId="39EC92E1" w14:textId="42495558" w:rsidR="005D4E9F" w:rsidRDefault="005D4E9F" w:rsidP="000240F0">
      <w:pPr>
        <w:snapToGrid w:val="0"/>
        <w:rPr>
          <w:rFonts w:cs="Arial"/>
          <w:bCs/>
        </w:rPr>
      </w:pPr>
    </w:p>
    <w:p w14:paraId="125BE737" w14:textId="21F49021" w:rsidR="005D4E9F" w:rsidRDefault="005D4E9F" w:rsidP="000240F0">
      <w:pPr>
        <w:snapToGrid w:val="0"/>
        <w:rPr>
          <w:rFonts w:cs="Arial"/>
          <w:bCs/>
        </w:rPr>
      </w:pPr>
    </w:p>
    <w:p w14:paraId="3E49FCF5" w14:textId="663531DB" w:rsidR="005D4E9F" w:rsidRDefault="005D4E9F" w:rsidP="000240F0">
      <w:pPr>
        <w:snapToGrid w:val="0"/>
        <w:rPr>
          <w:rFonts w:cs="Arial"/>
          <w:bCs/>
        </w:rPr>
      </w:pPr>
    </w:p>
    <w:p w14:paraId="21C6940C" w14:textId="2F313FEB" w:rsidR="005D4E9F" w:rsidRDefault="005D4E9F" w:rsidP="000240F0">
      <w:pPr>
        <w:snapToGrid w:val="0"/>
        <w:rPr>
          <w:rFonts w:cs="Arial"/>
          <w:bCs/>
        </w:rPr>
      </w:pPr>
    </w:p>
    <w:p w14:paraId="0F6DF364" w14:textId="18A4A207" w:rsidR="005D4E9F" w:rsidRDefault="005D4E9F" w:rsidP="000240F0">
      <w:pPr>
        <w:snapToGrid w:val="0"/>
        <w:rPr>
          <w:rFonts w:cs="Arial"/>
          <w:bCs/>
        </w:rPr>
      </w:pPr>
    </w:p>
    <w:p w14:paraId="7EE8B849" w14:textId="0782E820" w:rsidR="005D4E9F" w:rsidRDefault="005D4E9F" w:rsidP="000240F0">
      <w:pPr>
        <w:snapToGrid w:val="0"/>
        <w:rPr>
          <w:rFonts w:cs="Arial"/>
          <w:bCs/>
        </w:rPr>
      </w:pPr>
    </w:p>
    <w:p w14:paraId="440FD33D" w14:textId="77825740" w:rsidR="005D4E9F" w:rsidRDefault="005D4E9F" w:rsidP="000240F0">
      <w:pPr>
        <w:snapToGrid w:val="0"/>
        <w:rPr>
          <w:rFonts w:cs="Arial"/>
          <w:bCs/>
        </w:rPr>
      </w:pPr>
    </w:p>
    <w:p w14:paraId="5E5A2530" w14:textId="77777777" w:rsidR="00A46FF5" w:rsidRDefault="00A46FF5" w:rsidP="000240F0">
      <w:pPr>
        <w:snapToGrid w:val="0"/>
        <w:rPr>
          <w:rFonts w:cs="Arial"/>
          <w:bCs/>
        </w:rPr>
      </w:pPr>
    </w:p>
    <w:p w14:paraId="2E0EC286" w14:textId="2C9C3513" w:rsidR="005D4E9F" w:rsidRDefault="005D4E9F" w:rsidP="000240F0">
      <w:pPr>
        <w:snapToGrid w:val="0"/>
        <w:rPr>
          <w:rFonts w:cs="Arial"/>
          <w:bCs/>
        </w:rPr>
      </w:pPr>
    </w:p>
    <w:p w14:paraId="7FACDDDC" w14:textId="77777777" w:rsidR="005D4E9F" w:rsidRDefault="005D4E9F" w:rsidP="000240F0">
      <w:pPr>
        <w:snapToGrid w:val="0"/>
        <w:rPr>
          <w:rFonts w:cs="Arial"/>
          <w:bCs/>
        </w:rPr>
      </w:pPr>
    </w:p>
    <w:p w14:paraId="773562A7" w14:textId="77777777" w:rsidR="000240F0" w:rsidRDefault="000240F0" w:rsidP="000240F0">
      <w:pPr>
        <w:pStyle w:val="Overskrift1"/>
        <w:keepLines w:val="0"/>
        <w:numPr>
          <w:ilvl w:val="0"/>
          <w:numId w:val="1"/>
        </w:numPr>
        <w:spacing w:after="60" w:line="240" w:lineRule="atLeast"/>
        <w:rPr>
          <w:caps/>
        </w:rPr>
      </w:pPr>
      <w:bookmarkStart w:id="64" w:name="_Toc535479873"/>
      <w:r>
        <w:rPr>
          <w:caps/>
        </w:rPr>
        <w:t xml:space="preserve">SÆRSKILTE </w:t>
      </w:r>
      <w:r w:rsidRPr="006F37EA">
        <w:rPr>
          <w:caps/>
        </w:rPr>
        <w:t>Krav til Branntegninger</w:t>
      </w:r>
      <w:bookmarkEnd w:id="64"/>
    </w:p>
    <w:p w14:paraId="56168658" w14:textId="77777777" w:rsidR="000240F0" w:rsidRDefault="000240F0" w:rsidP="000240F0"/>
    <w:p w14:paraId="392CCA8A" w14:textId="77777777" w:rsidR="000240F0" w:rsidRPr="00460BEF" w:rsidRDefault="000240F0" w:rsidP="000240F0">
      <w:pPr>
        <w:pStyle w:val="Overskrift2"/>
        <w:keepLines w:val="0"/>
        <w:numPr>
          <w:ilvl w:val="1"/>
          <w:numId w:val="1"/>
        </w:numPr>
        <w:spacing w:before="240" w:after="60" w:line="240" w:lineRule="atLeast"/>
        <w:rPr>
          <w:caps/>
        </w:rPr>
      </w:pPr>
      <w:bookmarkStart w:id="65" w:name="_Toc535479874"/>
      <w:r w:rsidRPr="00460BEF">
        <w:rPr>
          <w:caps/>
        </w:rPr>
        <w:t>Struktur</w:t>
      </w:r>
      <w:r>
        <w:rPr>
          <w:caps/>
        </w:rPr>
        <w:t xml:space="preserve"> og tegningstyper</w:t>
      </w:r>
      <w:bookmarkEnd w:id="65"/>
    </w:p>
    <w:p w14:paraId="0662F18B" w14:textId="77777777" w:rsidR="000240F0" w:rsidRPr="00AD4324" w:rsidRDefault="000240F0" w:rsidP="000240F0">
      <w:pPr>
        <w:pStyle w:val="INNH1"/>
      </w:pPr>
    </w:p>
    <w:p w14:paraId="1CD91A12" w14:textId="77777777" w:rsidR="000240F0" w:rsidRPr="00AD4324" w:rsidRDefault="000240F0" w:rsidP="000240F0">
      <w:pPr>
        <w:pStyle w:val="Topptekst"/>
        <w:tabs>
          <w:tab w:val="left" w:pos="708"/>
        </w:tabs>
      </w:pPr>
      <w:r w:rsidRPr="00AD4324">
        <w:t>Oppsett</w:t>
      </w:r>
    </w:p>
    <w:p w14:paraId="4FC9DD56" w14:textId="77777777" w:rsidR="000240F0" w:rsidRDefault="000240F0" w:rsidP="000240F0">
      <w:pPr>
        <w:pStyle w:val="Punktliste2"/>
        <w:numPr>
          <w:ilvl w:val="0"/>
          <w:numId w:val="39"/>
        </w:numPr>
      </w:pPr>
      <w:r>
        <w:t>En «Som bygget» plantegning fra arkitekt</w:t>
      </w:r>
      <w:r w:rsidRPr="00AD4324">
        <w:t xml:space="preserve"> benyttes som</w:t>
      </w:r>
      <w:r>
        <w:t xml:space="preserve"> referansefil/</w:t>
      </w:r>
      <w:r w:rsidRPr="00AD4324">
        <w:t xml:space="preserve"> </w:t>
      </w:r>
      <w:r>
        <w:t>X</w:t>
      </w:r>
      <w:r w:rsidRPr="00AD4324">
        <w:t xml:space="preserve">-ref </w:t>
      </w:r>
    </w:p>
    <w:p w14:paraId="0E3CF9F2" w14:textId="77777777" w:rsidR="000240F0" w:rsidRPr="00AD4324" w:rsidRDefault="000240F0" w:rsidP="000240F0">
      <w:pPr>
        <w:pStyle w:val="Punktliste2"/>
        <w:numPr>
          <w:ilvl w:val="0"/>
          <w:numId w:val="39"/>
        </w:numPr>
      </w:pPr>
      <w:r>
        <w:t>FK har egne maler med rammer og tittelfelt for rømning- og orienteringsplaner som skal benyttes</w:t>
      </w:r>
    </w:p>
    <w:p w14:paraId="544D7A40" w14:textId="77777777" w:rsidR="000240F0" w:rsidRPr="00AD4324" w:rsidRDefault="000240F0" w:rsidP="000240F0">
      <w:pPr>
        <w:pStyle w:val="Punktliste2"/>
        <w:numPr>
          <w:ilvl w:val="0"/>
          <w:numId w:val="39"/>
        </w:numPr>
      </w:pPr>
      <w:r w:rsidRPr="00AD4324">
        <w:t>Brann</w:t>
      </w:r>
      <w:r>
        <w:t>vern</w:t>
      </w:r>
      <w:r w:rsidRPr="00AD4324">
        <w:t>tegning</w:t>
      </w:r>
      <w:r>
        <w:t>er</w:t>
      </w:r>
      <w:r w:rsidRPr="00AD4324">
        <w:t xml:space="preserve"> </w:t>
      </w:r>
      <w:r>
        <w:t xml:space="preserve">med tilhørende symboler </w:t>
      </w:r>
      <w:r w:rsidRPr="00AD4324">
        <w:t>opprettes i modelspace</w:t>
      </w:r>
    </w:p>
    <w:p w14:paraId="3B57D213" w14:textId="77777777" w:rsidR="000240F0" w:rsidRPr="00AD4324" w:rsidRDefault="000240F0" w:rsidP="000240F0">
      <w:pPr>
        <w:pStyle w:val="Punktliste2"/>
        <w:numPr>
          <w:ilvl w:val="0"/>
          <w:numId w:val="39"/>
        </w:numPr>
      </w:pPr>
      <w:r w:rsidRPr="00AD4324">
        <w:t>Rømningsplan</w:t>
      </w:r>
      <w:r>
        <w:t>er</w:t>
      </w:r>
      <w:r w:rsidRPr="00AD4324">
        <w:t xml:space="preserve"> </w:t>
      </w:r>
      <w:r>
        <w:t xml:space="preserve">med tilhørende symboler </w:t>
      </w:r>
      <w:r w:rsidRPr="00AD4324">
        <w:t>(</w:t>
      </w:r>
      <w:r>
        <w:t>eks. «H</w:t>
      </w:r>
      <w:r w:rsidRPr="00AD4324">
        <w:t>er står du</w:t>
      </w:r>
      <w:r>
        <w:t>»</w:t>
      </w:r>
      <w:r w:rsidRPr="00AD4324">
        <w:t>) opprettes i paperspace</w:t>
      </w:r>
    </w:p>
    <w:p w14:paraId="3323012A" w14:textId="77777777" w:rsidR="000240F0" w:rsidRDefault="000240F0" w:rsidP="000240F0">
      <w:pPr>
        <w:pStyle w:val="Punktliste2"/>
        <w:numPr>
          <w:ilvl w:val="0"/>
          <w:numId w:val="39"/>
        </w:numPr>
      </w:pPr>
      <w:r>
        <w:t>Tittelfelt og symbol</w:t>
      </w:r>
      <w:r w:rsidRPr="00AD4324">
        <w:t>f</w:t>
      </w:r>
      <w:r>
        <w:t>orklaringer legges i paperspace</w:t>
      </w:r>
    </w:p>
    <w:p w14:paraId="60F06F10" w14:textId="77777777" w:rsidR="000240F0" w:rsidRDefault="000240F0" w:rsidP="000240F0">
      <w:pPr>
        <w:pStyle w:val="Listeavsnitt"/>
        <w:numPr>
          <w:ilvl w:val="0"/>
          <w:numId w:val="39"/>
        </w:numPr>
      </w:pPr>
      <w:r>
        <w:t xml:space="preserve">Det skal leveres en tegningsliste som viser alle produserte tegninger. </w:t>
      </w:r>
    </w:p>
    <w:p w14:paraId="02E1AB9B" w14:textId="77777777" w:rsidR="000240F0" w:rsidRDefault="000240F0" w:rsidP="000240F0">
      <w:pPr>
        <w:pStyle w:val="Overskrift3"/>
        <w:keepLines w:val="0"/>
        <w:numPr>
          <w:ilvl w:val="2"/>
          <w:numId w:val="1"/>
        </w:numPr>
        <w:spacing w:before="240" w:after="60" w:line="240" w:lineRule="atLeast"/>
      </w:pPr>
      <w:bookmarkStart w:id="66" w:name="_Toc535479875"/>
      <w:r>
        <w:t>Krav til brannverntegninger</w:t>
      </w:r>
      <w:bookmarkEnd w:id="66"/>
    </w:p>
    <w:p w14:paraId="26811747" w14:textId="77777777" w:rsidR="000240F0" w:rsidRDefault="000240F0" w:rsidP="000240F0">
      <w:pPr>
        <w:ind w:left="708"/>
      </w:pPr>
      <w:r>
        <w:t>Brannverntegningene skal kun inneholde brannteknisk informasjon og det skal benyttes en «Som bygget» arkitekttegning (kun med nødvendige lag slått på) som referansefil/X-ref. Tegninger med plassering av sprinkler, detektorer, meldere, sentraler etc. skal utarbeides. Tilhørende skrift skal være lett lesbar under vanskelige forhold.</w:t>
      </w:r>
    </w:p>
    <w:p w14:paraId="4166BA97" w14:textId="77777777" w:rsidR="000240F0" w:rsidRDefault="000240F0" w:rsidP="000240F0">
      <w:pPr>
        <w:pStyle w:val="Overskrift3"/>
        <w:keepLines w:val="0"/>
        <w:numPr>
          <w:ilvl w:val="2"/>
          <w:numId w:val="1"/>
        </w:numPr>
        <w:spacing w:before="240" w:after="60" w:line="240" w:lineRule="atLeast"/>
      </w:pPr>
      <w:bookmarkStart w:id="67" w:name="_Toc535479876"/>
      <w:r>
        <w:t>Krav til rømningsplaner</w:t>
      </w:r>
      <w:bookmarkEnd w:id="67"/>
    </w:p>
    <w:p w14:paraId="1D10FB63" w14:textId="77777777" w:rsidR="000240F0" w:rsidRDefault="000240F0" w:rsidP="000240F0">
      <w:pPr>
        <w:ind w:left="708"/>
      </w:pPr>
      <w:r>
        <w:t>Rømningsplaner skal være retningsorienterte</w:t>
      </w:r>
      <w:r w:rsidRPr="00B2296B">
        <w:t xml:space="preserve"> </w:t>
      </w:r>
      <w:r>
        <w:t xml:space="preserve">og inneholde «her står du»-markering. </w:t>
      </w:r>
    </w:p>
    <w:p w14:paraId="2F88D836" w14:textId="77777777" w:rsidR="000240F0" w:rsidRDefault="000240F0" w:rsidP="000240F0">
      <w:pPr>
        <w:ind w:left="708"/>
      </w:pPr>
      <w:r>
        <w:t xml:space="preserve">De skal som hovedregel vise hele etasjen med alternative rømningsplaner. </w:t>
      </w:r>
    </w:p>
    <w:p w14:paraId="2FDB61E4" w14:textId="77777777" w:rsidR="000240F0" w:rsidRDefault="000240F0" w:rsidP="000240F0">
      <w:pPr>
        <w:ind w:left="708"/>
      </w:pPr>
      <w:r>
        <w:t xml:space="preserve">Unntaksvis kan etasjen på rømningsplanen deles opp, men da skal oppdelingen være slik at </w:t>
      </w:r>
      <w:r w:rsidRPr="00B2296B">
        <w:rPr>
          <w:u w:val="single"/>
        </w:rPr>
        <w:t>minimum to</w:t>
      </w:r>
      <w:r>
        <w:t xml:space="preserve"> alternative rømningsveier vises per delplan.</w:t>
      </w:r>
      <w:r w:rsidRPr="004257C1">
        <w:t xml:space="preserve"> </w:t>
      </w:r>
      <w:r>
        <w:t>Tilhørende skrift skal være lett lesbar under vanskelige forhold.</w:t>
      </w:r>
    </w:p>
    <w:p w14:paraId="0E472C3E" w14:textId="77777777" w:rsidR="000240F0" w:rsidRDefault="000240F0" w:rsidP="000240F0">
      <w:pPr>
        <w:pStyle w:val="Overskrift3"/>
        <w:keepLines w:val="0"/>
        <w:numPr>
          <w:ilvl w:val="2"/>
          <w:numId w:val="1"/>
        </w:numPr>
        <w:spacing w:before="240" w:after="60" w:line="240" w:lineRule="atLeast"/>
      </w:pPr>
      <w:bookmarkStart w:id="68" w:name="_Toc535479877"/>
      <w:r>
        <w:t>Krav til orienteringsplaner</w:t>
      </w:r>
      <w:bookmarkEnd w:id="68"/>
    </w:p>
    <w:p w14:paraId="5B78F3C7" w14:textId="77777777" w:rsidR="000240F0" w:rsidRDefault="000240F0" w:rsidP="000240F0">
      <w:pPr>
        <w:ind w:left="708"/>
      </w:pPr>
      <w:r>
        <w:t xml:space="preserve">Orienteringsplaner skal være retningsorienterte, og de skal som hovedregel presenteres i én tegning, som viser alle plan for alle bygg som er tilknyttet den enkelte brannsentral.  </w:t>
      </w:r>
    </w:p>
    <w:p w14:paraId="4A2D0E68" w14:textId="77777777" w:rsidR="000240F0" w:rsidRDefault="000240F0" w:rsidP="000240F0">
      <w:pPr>
        <w:pStyle w:val="Overskrift3"/>
        <w:keepLines w:val="0"/>
        <w:numPr>
          <w:ilvl w:val="2"/>
          <w:numId w:val="1"/>
        </w:numPr>
        <w:spacing w:before="240" w:after="60" w:line="240" w:lineRule="atLeast"/>
      </w:pPr>
      <w:bookmarkStart w:id="69" w:name="_Toc535479878"/>
      <w:r>
        <w:t>Krav til situasjonsplaner</w:t>
      </w:r>
      <w:bookmarkEnd w:id="69"/>
    </w:p>
    <w:p w14:paraId="3D8E81F3" w14:textId="77777777" w:rsidR="000240F0" w:rsidRDefault="000240F0" w:rsidP="000240F0">
      <w:pPr>
        <w:ind w:left="708"/>
      </w:pPr>
      <w:r>
        <w:t>Situasjonsplaner skal vise adkomstveier og oppstillingsplass for brannvesen, brannkummer samt viktige installasjoner som gassanlegg, nedgravde gasstanker, høyspentledninger, trafoer og liknende.</w:t>
      </w:r>
    </w:p>
    <w:p w14:paraId="1F1C1CC6" w14:textId="77777777" w:rsidR="000240F0" w:rsidRDefault="000240F0" w:rsidP="000240F0">
      <w:pPr>
        <w:pStyle w:val="Overskrift3"/>
        <w:keepLines w:val="0"/>
        <w:numPr>
          <w:ilvl w:val="2"/>
          <w:numId w:val="1"/>
        </w:numPr>
        <w:spacing w:before="240" w:after="60" w:line="240" w:lineRule="atLeast"/>
      </w:pPr>
      <w:bookmarkStart w:id="70" w:name="_Toc535479879"/>
      <w:r>
        <w:t>Krav til prosjekteringstegninger</w:t>
      </w:r>
      <w:bookmarkEnd w:id="70"/>
    </w:p>
    <w:p w14:paraId="14889513" w14:textId="77777777" w:rsidR="000240F0" w:rsidRPr="00D13CD7" w:rsidRDefault="000240F0" w:rsidP="000240F0">
      <w:pPr>
        <w:ind w:left="708"/>
      </w:pPr>
      <w:r>
        <w:t xml:space="preserve">Det skal utarbeides «Som bygget»-tegninger som viser bl.a. plassering av sprinkler, detektorer, meldere, sentraler etc. Koordineres med overlappende fagtegninger fra andre fag. </w:t>
      </w:r>
    </w:p>
    <w:p w14:paraId="56CBB5C5" w14:textId="2F112FD0" w:rsidR="000240F0" w:rsidRDefault="000240F0" w:rsidP="000240F0">
      <w:pPr>
        <w:ind w:left="708"/>
      </w:pPr>
    </w:p>
    <w:p w14:paraId="4163FB68" w14:textId="49ED5198" w:rsidR="00A46FF5" w:rsidRDefault="00A46FF5" w:rsidP="000240F0">
      <w:pPr>
        <w:ind w:left="708"/>
      </w:pPr>
    </w:p>
    <w:p w14:paraId="2995EC28" w14:textId="085BC8E2" w:rsidR="00A46FF5" w:rsidRPr="00D13CD7" w:rsidRDefault="00A46FF5" w:rsidP="00A46FF5"/>
    <w:p w14:paraId="6009256D" w14:textId="77777777" w:rsidR="000240F0" w:rsidRPr="00460BEF" w:rsidRDefault="000240F0" w:rsidP="000240F0">
      <w:pPr>
        <w:pStyle w:val="Overskrift2"/>
        <w:keepLines w:val="0"/>
        <w:numPr>
          <w:ilvl w:val="1"/>
          <w:numId w:val="1"/>
        </w:numPr>
        <w:spacing w:before="240" w:after="60" w:line="240" w:lineRule="atLeast"/>
        <w:rPr>
          <w:caps/>
        </w:rPr>
      </w:pPr>
      <w:bookmarkStart w:id="71" w:name="_Toc535479880"/>
      <w:r w:rsidRPr="00460BEF">
        <w:rPr>
          <w:caps/>
        </w:rPr>
        <w:t>Symbol- og piktogrambiblioteker</w:t>
      </w:r>
      <w:bookmarkEnd w:id="71"/>
    </w:p>
    <w:p w14:paraId="59ED9EC9" w14:textId="77777777" w:rsidR="000240F0" w:rsidRPr="00AD4324" w:rsidRDefault="000240F0" w:rsidP="000240F0">
      <w:pPr>
        <w:pStyle w:val="Brdtekstinnrykk"/>
      </w:pPr>
      <w:r w:rsidRPr="00AD4324">
        <w:t>I utgangspunktet baseres dette på Norsk Standard.</w:t>
      </w:r>
    </w:p>
    <w:p w14:paraId="0BF17D35" w14:textId="77777777" w:rsidR="000240F0" w:rsidRPr="00AD4324" w:rsidRDefault="000240F0" w:rsidP="000240F0">
      <w:pPr>
        <w:pStyle w:val="Brdtekstinnrykk"/>
      </w:pPr>
      <w:r w:rsidRPr="00AD4324">
        <w:t>Symboler finnes i første rekke i NS-ISO 6790</w:t>
      </w:r>
      <w:r>
        <w:t>:1986</w:t>
      </w:r>
      <w:r w:rsidRPr="00AD4324">
        <w:t xml:space="preserve"> og piktogrammer i NS</w:t>
      </w:r>
      <w:r>
        <w:t>-EN ISO 7010:2012</w:t>
      </w:r>
      <w:r w:rsidRPr="00AD4324">
        <w:t xml:space="preserve"> og NS 3925</w:t>
      </w:r>
      <w:r>
        <w:t>:2013</w:t>
      </w:r>
      <w:r w:rsidRPr="00AD4324">
        <w:t>, men også andre fagstandarder kan være aktuelle.</w:t>
      </w:r>
    </w:p>
    <w:p w14:paraId="4A5D1B37" w14:textId="77777777" w:rsidR="000240F0" w:rsidRPr="00AD4324" w:rsidRDefault="000240F0" w:rsidP="000240F0">
      <w:pPr>
        <w:pStyle w:val="Brdtekstinnrykk"/>
      </w:pPr>
      <w:r w:rsidRPr="00AD4324">
        <w:t>Tags/attributter som er knyttet til symboler og piktogrammer må tilsvare NS.</w:t>
      </w:r>
    </w:p>
    <w:p w14:paraId="70E9F953" w14:textId="77777777" w:rsidR="000240F0" w:rsidRPr="00AD4324" w:rsidRDefault="000240F0" w:rsidP="000240F0">
      <w:pPr>
        <w:pStyle w:val="Brdtekstinnrykk"/>
      </w:pPr>
      <w:r w:rsidRPr="00AD4324">
        <w:t>For tags/attributter som brukes der det ikke finnes tilsvarende i NS må samme inndeling/nr</w:t>
      </w:r>
      <w:r>
        <w:t>.</w:t>
      </w:r>
      <w:r w:rsidRPr="00AD4324">
        <w:t>/beskrivelsessystem følges som i NS. Symbolbruk og fargevalg skal forklares på tegningen</w:t>
      </w:r>
    </w:p>
    <w:p w14:paraId="5B0ED804" w14:textId="77777777" w:rsidR="000240F0" w:rsidRPr="00AD4324" w:rsidRDefault="000240F0" w:rsidP="000240F0">
      <w:pPr>
        <w:pStyle w:val="Brdtekstinnrykk"/>
      </w:pPr>
      <w:r>
        <w:t xml:space="preserve">NS-EN </w:t>
      </w:r>
      <w:r w:rsidRPr="00AD4324">
        <w:t xml:space="preserve">ISO </w:t>
      </w:r>
      <w:r>
        <w:t>7010:2012</w:t>
      </w:r>
      <w:r w:rsidRPr="00AD4324">
        <w:t xml:space="preserve"> og NS-ISO 6790</w:t>
      </w:r>
      <w:r>
        <w:t>:1986</w:t>
      </w:r>
      <w:r w:rsidRPr="00AD4324">
        <w:t>/NS 3925</w:t>
      </w:r>
      <w:r>
        <w:t>:2013</w:t>
      </w:r>
      <w:r w:rsidRPr="00AD4324">
        <w:t xml:space="preserve"> dekker ikke alle behov, så det vil være nødvendig å gjøre rede for alle symboler og piktogrammer som brukes i tillegg til NS.</w:t>
      </w:r>
    </w:p>
    <w:p w14:paraId="6381FCD3" w14:textId="77777777" w:rsidR="000240F0" w:rsidRPr="00AD4324" w:rsidRDefault="000240F0" w:rsidP="000240F0">
      <w:pPr>
        <w:pStyle w:val="Brdtekstinnrykk"/>
        <w:rPr>
          <w:u w:val="single"/>
        </w:rPr>
      </w:pPr>
      <w:r w:rsidRPr="00AD4324">
        <w:t xml:space="preserve">Uansett er det et krav at det produseres en symbolliste for alle tegneprosjekter, og at </w:t>
      </w:r>
      <w:r w:rsidRPr="00AD4324">
        <w:rPr>
          <w:u w:val="single"/>
        </w:rPr>
        <w:t>biblioteker blir gjort tilgjengelige for FK.</w:t>
      </w:r>
    </w:p>
    <w:p w14:paraId="0CCD0FA9" w14:textId="77777777" w:rsidR="000240F0" w:rsidRDefault="000240F0" w:rsidP="000240F0">
      <w:pPr>
        <w:pStyle w:val="Brdtekstinnrykk"/>
      </w:pPr>
    </w:p>
    <w:p w14:paraId="31DE742D" w14:textId="37FF3938" w:rsidR="000240F0" w:rsidRDefault="000240F0" w:rsidP="000240F0">
      <w:pPr>
        <w:pStyle w:val="Brdtekstinnrykk"/>
        <w:ind w:left="0"/>
      </w:pPr>
    </w:p>
    <w:p w14:paraId="5542DCEE" w14:textId="1E640B00" w:rsidR="000240F0" w:rsidRDefault="000240F0" w:rsidP="000240F0">
      <w:pPr>
        <w:pStyle w:val="Brdtekstinnrykk"/>
        <w:ind w:left="0"/>
      </w:pPr>
    </w:p>
    <w:p w14:paraId="7F06B2EC" w14:textId="2D055F68" w:rsidR="000240F0" w:rsidRDefault="000240F0" w:rsidP="000240F0">
      <w:pPr>
        <w:pStyle w:val="Brdtekstinnrykk"/>
        <w:ind w:left="0"/>
      </w:pPr>
    </w:p>
    <w:p w14:paraId="4229D613" w14:textId="66C89E35" w:rsidR="000240F0" w:rsidRDefault="000240F0" w:rsidP="000240F0">
      <w:pPr>
        <w:pStyle w:val="Brdtekstinnrykk"/>
        <w:ind w:left="0"/>
      </w:pPr>
    </w:p>
    <w:p w14:paraId="396A3AFC" w14:textId="0D38DF94" w:rsidR="000240F0" w:rsidRDefault="000240F0" w:rsidP="000240F0">
      <w:pPr>
        <w:pStyle w:val="Brdtekstinnrykk"/>
        <w:ind w:left="0"/>
      </w:pPr>
    </w:p>
    <w:p w14:paraId="59E5DAF3" w14:textId="3FF8ACE9" w:rsidR="000240F0" w:rsidRDefault="000240F0" w:rsidP="000240F0">
      <w:pPr>
        <w:pStyle w:val="Brdtekstinnrykk"/>
        <w:ind w:left="0"/>
      </w:pPr>
    </w:p>
    <w:p w14:paraId="420E42A8" w14:textId="45441E41" w:rsidR="000240F0" w:rsidRDefault="000240F0" w:rsidP="000240F0">
      <w:pPr>
        <w:pStyle w:val="Brdtekstinnrykk"/>
        <w:ind w:left="0"/>
      </w:pPr>
    </w:p>
    <w:p w14:paraId="61498565" w14:textId="09E4AF16" w:rsidR="000240F0" w:rsidRDefault="000240F0" w:rsidP="000240F0">
      <w:pPr>
        <w:pStyle w:val="Brdtekstinnrykk"/>
        <w:ind w:left="0"/>
      </w:pPr>
    </w:p>
    <w:p w14:paraId="251D9BFC" w14:textId="6EB38A47" w:rsidR="000240F0" w:rsidRDefault="000240F0" w:rsidP="000240F0">
      <w:pPr>
        <w:pStyle w:val="Brdtekstinnrykk"/>
        <w:ind w:left="0"/>
      </w:pPr>
    </w:p>
    <w:p w14:paraId="78CCBEE0" w14:textId="23689BF8" w:rsidR="000240F0" w:rsidRDefault="000240F0" w:rsidP="000240F0">
      <w:pPr>
        <w:pStyle w:val="Brdtekstinnrykk"/>
        <w:ind w:left="0"/>
      </w:pPr>
    </w:p>
    <w:p w14:paraId="7F343F39" w14:textId="0B8A129E" w:rsidR="000240F0" w:rsidRDefault="000240F0" w:rsidP="000240F0">
      <w:pPr>
        <w:pStyle w:val="Brdtekstinnrykk"/>
        <w:ind w:left="0"/>
      </w:pPr>
    </w:p>
    <w:p w14:paraId="4AF8F092" w14:textId="7D88A556" w:rsidR="000240F0" w:rsidRDefault="000240F0" w:rsidP="000240F0">
      <w:pPr>
        <w:pStyle w:val="Brdtekstinnrykk"/>
        <w:ind w:left="0"/>
      </w:pPr>
    </w:p>
    <w:p w14:paraId="7E3BC9E0" w14:textId="3E338E8A" w:rsidR="000240F0" w:rsidRDefault="000240F0" w:rsidP="000240F0">
      <w:pPr>
        <w:pStyle w:val="Brdtekstinnrykk"/>
        <w:ind w:left="0"/>
      </w:pPr>
    </w:p>
    <w:p w14:paraId="5AF015CE" w14:textId="0BCA42BE" w:rsidR="000240F0" w:rsidRDefault="000240F0" w:rsidP="000240F0">
      <w:pPr>
        <w:pStyle w:val="Brdtekstinnrykk"/>
        <w:ind w:left="0"/>
      </w:pPr>
    </w:p>
    <w:p w14:paraId="696F3410" w14:textId="754EDCE6" w:rsidR="000240F0" w:rsidRDefault="000240F0" w:rsidP="000240F0">
      <w:pPr>
        <w:pStyle w:val="Brdtekstinnrykk"/>
        <w:ind w:left="0"/>
      </w:pPr>
    </w:p>
    <w:p w14:paraId="0D8997CA" w14:textId="62F0D88E" w:rsidR="000240F0" w:rsidRDefault="000240F0" w:rsidP="000240F0">
      <w:pPr>
        <w:pStyle w:val="Brdtekstinnrykk"/>
        <w:ind w:left="0"/>
      </w:pPr>
    </w:p>
    <w:p w14:paraId="4CB0B7D8" w14:textId="622211D0" w:rsidR="00A46FF5" w:rsidRDefault="00A46FF5" w:rsidP="000240F0">
      <w:pPr>
        <w:pStyle w:val="Brdtekstinnrykk"/>
        <w:ind w:left="0"/>
      </w:pPr>
    </w:p>
    <w:p w14:paraId="5012371F" w14:textId="277B526D" w:rsidR="00A46FF5" w:rsidRDefault="00A46FF5" w:rsidP="000240F0">
      <w:pPr>
        <w:pStyle w:val="Brdtekstinnrykk"/>
        <w:ind w:left="0"/>
      </w:pPr>
    </w:p>
    <w:p w14:paraId="4115D5D9" w14:textId="0B59C7C2" w:rsidR="00A46FF5" w:rsidRDefault="00A46FF5" w:rsidP="000240F0">
      <w:pPr>
        <w:pStyle w:val="Brdtekstinnrykk"/>
        <w:ind w:left="0"/>
      </w:pPr>
    </w:p>
    <w:p w14:paraId="0E510903" w14:textId="37026C9F" w:rsidR="00A46FF5" w:rsidRDefault="00A46FF5" w:rsidP="000240F0">
      <w:pPr>
        <w:pStyle w:val="Brdtekstinnrykk"/>
        <w:ind w:left="0"/>
      </w:pPr>
    </w:p>
    <w:p w14:paraId="730DD870" w14:textId="0B4B86BA" w:rsidR="00A46FF5" w:rsidRDefault="00A46FF5" w:rsidP="000240F0">
      <w:pPr>
        <w:pStyle w:val="Brdtekstinnrykk"/>
        <w:ind w:left="0"/>
      </w:pPr>
    </w:p>
    <w:p w14:paraId="6B7C3282" w14:textId="2441D0C9" w:rsidR="00A46FF5" w:rsidRDefault="00A46FF5" w:rsidP="000240F0">
      <w:pPr>
        <w:pStyle w:val="Brdtekstinnrykk"/>
        <w:ind w:left="0"/>
      </w:pPr>
    </w:p>
    <w:p w14:paraId="0BF3742F" w14:textId="585AD1EB" w:rsidR="00A46FF5" w:rsidRDefault="00A46FF5" w:rsidP="000240F0">
      <w:pPr>
        <w:pStyle w:val="Brdtekstinnrykk"/>
        <w:ind w:left="0"/>
      </w:pPr>
    </w:p>
    <w:p w14:paraId="2F341284" w14:textId="2AE11C5E" w:rsidR="00A46FF5" w:rsidRDefault="00A46FF5" w:rsidP="000240F0">
      <w:pPr>
        <w:pStyle w:val="Brdtekstinnrykk"/>
        <w:ind w:left="0"/>
      </w:pPr>
    </w:p>
    <w:p w14:paraId="190A1698" w14:textId="3CFA0E64" w:rsidR="00A46FF5" w:rsidRDefault="00A46FF5" w:rsidP="000240F0">
      <w:pPr>
        <w:pStyle w:val="Brdtekstinnrykk"/>
        <w:ind w:left="0"/>
      </w:pPr>
    </w:p>
    <w:p w14:paraId="6006E86B" w14:textId="0D9A30EE" w:rsidR="00A46FF5" w:rsidRDefault="00A46FF5" w:rsidP="000240F0">
      <w:pPr>
        <w:pStyle w:val="Brdtekstinnrykk"/>
        <w:ind w:left="0"/>
      </w:pPr>
    </w:p>
    <w:p w14:paraId="6F53CD8F" w14:textId="7698B85D" w:rsidR="00A46FF5" w:rsidRDefault="00A46FF5" w:rsidP="000240F0">
      <w:pPr>
        <w:pStyle w:val="Brdtekstinnrykk"/>
        <w:ind w:left="0"/>
      </w:pPr>
    </w:p>
    <w:p w14:paraId="5BE5C66A" w14:textId="1ABEBEC8" w:rsidR="00A46FF5" w:rsidRDefault="00A46FF5" w:rsidP="000240F0">
      <w:pPr>
        <w:pStyle w:val="Brdtekstinnrykk"/>
        <w:ind w:left="0"/>
      </w:pPr>
    </w:p>
    <w:p w14:paraId="22A9C072" w14:textId="6044D460" w:rsidR="00A46FF5" w:rsidRDefault="00A46FF5" w:rsidP="000240F0">
      <w:pPr>
        <w:pStyle w:val="Brdtekstinnrykk"/>
        <w:ind w:left="0"/>
      </w:pPr>
    </w:p>
    <w:p w14:paraId="4B944908" w14:textId="66AEE421" w:rsidR="00A46FF5" w:rsidRDefault="00A46FF5" w:rsidP="000240F0">
      <w:pPr>
        <w:pStyle w:val="Brdtekstinnrykk"/>
        <w:ind w:left="0"/>
      </w:pPr>
    </w:p>
    <w:p w14:paraId="5E72AB11" w14:textId="5674FFEB" w:rsidR="00A46FF5" w:rsidRDefault="00A46FF5" w:rsidP="000240F0">
      <w:pPr>
        <w:pStyle w:val="Brdtekstinnrykk"/>
        <w:ind w:left="0"/>
      </w:pPr>
    </w:p>
    <w:p w14:paraId="618ABE53" w14:textId="5155659C" w:rsidR="00A46FF5" w:rsidRDefault="00A46FF5" w:rsidP="000240F0">
      <w:pPr>
        <w:pStyle w:val="Brdtekstinnrykk"/>
        <w:ind w:left="0"/>
      </w:pPr>
    </w:p>
    <w:p w14:paraId="5427FB48" w14:textId="7A269424" w:rsidR="00A46FF5" w:rsidRDefault="00A46FF5" w:rsidP="000240F0">
      <w:pPr>
        <w:pStyle w:val="Brdtekstinnrykk"/>
        <w:ind w:left="0"/>
      </w:pPr>
    </w:p>
    <w:p w14:paraId="350E28AF" w14:textId="0101441B" w:rsidR="00A46FF5" w:rsidRDefault="00A46FF5" w:rsidP="000240F0">
      <w:pPr>
        <w:pStyle w:val="Brdtekstinnrykk"/>
        <w:ind w:left="0"/>
      </w:pPr>
    </w:p>
    <w:p w14:paraId="289E69D8" w14:textId="7439C197" w:rsidR="00A46FF5" w:rsidRDefault="00A46FF5" w:rsidP="000240F0">
      <w:pPr>
        <w:pStyle w:val="Brdtekstinnrykk"/>
        <w:ind w:left="0"/>
      </w:pPr>
    </w:p>
    <w:p w14:paraId="66C4AB2C" w14:textId="479C6DCE" w:rsidR="00A46FF5" w:rsidRDefault="00A46FF5" w:rsidP="000240F0">
      <w:pPr>
        <w:pStyle w:val="Brdtekstinnrykk"/>
        <w:ind w:left="0"/>
      </w:pPr>
    </w:p>
    <w:p w14:paraId="572D4576" w14:textId="30B43A0B" w:rsidR="00A46FF5" w:rsidRDefault="00A46FF5" w:rsidP="000240F0">
      <w:pPr>
        <w:pStyle w:val="Brdtekstinnrykk"/>
        <w:ind w:left="0"/>
      </w:pPr>
    </w:p>
    <w:p w14:paraId="0D238ED7" w14:textId="40EBE6DD" w:rsidR="00A46FF5" w:rsidRDefault="00A46FF5" w:rsidP="000240F0">
      <w:pPr>
        <w:pStyle w:val="Brdtekstinnrykk"/>
        <w:ind w:left="0"/>
      </w:pPr>
    </w:p>
    <w:p w14:paraId="350470D8" w14:textId="0141B5F2" w:rsidR="00A46FF5" w:rsidRDefault="00A46FF5" w:rsidP="000240F0">
      <w:pPr>
        <w:pStyle w:val="Brdtekstinnrykk"/>
        <w:ind w:left="0"/>
      </w:pPr>
    </w:p>
    <w:p w14:paraId="50EDACED" w14:textId="5048E712" w:rsidR="00A46FF5" w:rsidRDefault="00A46FF5" w:rsidP="000240F0">
      <w:pPr>
        <w:pStyle w:val="Brdtekstinnrykk"/>
        <w:ind w:left="0"/>
      </w:pPr>
    </w:p>
    <w:p w14:paraId="17D573EF" w14:textId="77777777" w:rsidR="00A46FF5" w:rsidRDefault="00A46FF5" w:rsidP="000240F0">
      <w:pPr>
        <w:pStyle w:val="Brdtekstinnrykk"/>
        <w:ind w:left="0"/>
      </w:pPr>
    </w:p>
    <w:p w14:paraId="3E1BBB83" w14:textId="77777777" w:rsidR="000240F0" w:rsidRPr="002F499C" w:rsidRDefault="000240F0" w:rsidP="000240F0">
      <w:pPr>
        <w:pStyle w:val="Overskrift1"/>
        <w:keepLines w:val="0"/>
        <w:numPr>
          <w:ilvl w:val="0"/>
          <w:numId w:val="1"/>
        </w:numPr>
        <w:spacing w:after="60" w:line="240" w:lineRule="atLeast"/>
        <w:rPr>
          <w:rFonts w:cs="Arial"/>
          <w:bCs/>
          <w:caps/>
        </w:rPr>
      </w:pPr>
      <w:bookmarkStart w:id="72" w:name="_Toc535479881"/>
      <w:r w:rsidRPr="006F37EA">
        <w:rPr>
          <w:caps/>
        </w:rPr>
        <w:t>Vedlegg</w:t>
      </w:r>
      <w:bookmarkEnd w:id="72"/>
      <w:r w:rsidRPr="006F37EA">
        <w:rPr>
          <w:caps/>
        </w:rPr>
        <w:t xml:space="preserve"> </w:t>
      </w:r>
    </w:p>
    <w:p w14:paraId="48F57046" w14:textId="77777777" w:rsidR="000240F0" w:rsidRDefault="000240F0" w:rsidP="000240F0"/>
    <w:p w14:paraId="0AE1058D" w14:textId="77777777" w:rsidR="000240F0" w:rsidRPr="002F499C" w:rsidRDefault="000240F0" w:rsidP="000240F0">
      <w:pPr>
        <w:rPr>
          <w:rFonts w:cs="Arial"/>
          <w:b/>
          <w:bCs/>
        </w:rPr>
      </w:pPr>
      <w:r>
        <w:rPr>
          <w:b/>
        </w:rPr>
        <w:t xml:space="preserve">VEDLEGG </w:t>
      </w:r>
      <w:r w:rsidRPr="002F499C">
        <w:rPr>
          <w:b/>
        </w:rPr>
        <w:t xml:space="preserve">1   </w:t>
      </w:r>
      <w:r w:rsidRPr="002F499C">
        <w:rPr>
          <w:b/>
          <w:caps/>
        </w:rPr>
        <w:t>Henvisninger til standarder</w:t>
      </w:r>
    </w:p>
    <w:p w14:paraId="6008AF90" w14:textId="77777777" w:rsidR="000240F0" w:rsidRPr="00AD4324" w:rsidRDefault="000240F0" w:rsidP="000240F0">
      <w:pPr>
        <w:snapToGrid w:val="0"/>
        <w:ind w:left="360"/>
        <w:rPr>
          <w:rFonts w:cs="Arial"/>
          <w:bCs/>
        </w:rPr>
      </w:pPr>
    </w:p>
    <w:p w14:paraId="4844136F" w14:textId="77777777" w:rsidR="000240F0" w:rsidRPr="00AD4324" w:rsidRDefault="000240F0" w:rsidP="000240F0">
      <w:pPr>
        <w:rPr>
          <w:rFonts w:cs="Arial"/>
          <w:bCs/>
        </w:rPr>
      </w:pPr>
      <w:r w:rsidRPr="00AD4324">
        <w:t>NS 3451:2009</w:t>
      </w:r>
      <w:r w:rsidRPr="00AD4324">
        <w:tab/>
      </w:r>
      <w:r w:rsidRPr="00AD4324">
        <w:tab/>
        <w:t>Bygningsdelstabell</w:t>
      </w:r>
    </w:p>
    <w:p w14:paraId="76AA6748" w14:textId="77777777" w:rsidR="000240F0" w:rsidRPr="00AD4324" w:rsidRDefault="000240F0" w:rsidP="000240F0">
      <w:r w:rsidRPr="00AD4324">
        <w:t>NS 3457-3:2013</w:t>
      </w:r>
      <w:r w:rsidRPr="00AD4324">
        <w:tab/>
        <w:t>Klassifikasjon av byggverk – Del 3: Bygningstyper</w:t>
      </w:r>
    </w:p>
    <w:p w14:paraId="02492CD2" w14:textId="77777777" w:rsidR="000240F0" w:rsidRPr="00AD4324" w:rsidRDefault="000240F0" w:rsidP="000240F0">
      <w:pPr>
        <w:rPr>
          <w:rFonts w:cs="Arial"/>
          <w:bCs/>
        </w:rPr>
      </w:pPr>
      <w:r w:rsidRPr="00AD4324">
        <w:t>NS 3457-4:2015</w:t>
      </w:r>
      <w:r w:rsidRPr="00AD4324">
        <w:tab/>
        <w:t>Klassifikasjon av byggverk – Del 4: Romfunksjoner</w:t>
      </w:r>
    </w:p>
    <w:p w14:paraId="4C492AE9" w14:textId="77777777" w:rsidR="000240F0" w:rsidRPr="00AD4324" w:rsidRDefault="000240F0" w:rsidP="000240F0">
      <w:pPr>
        <w:rPr>
          <w:rFonts w:cs="Arial"/>
          <w:bCs/>
        </w:rPr>
      </w:pPr>
      <w:r w:rsidRPr="00AD4324">
        <w:t>NS 3940:2012</w:t>
      </w:r>
      <w:r w:rsidRPr="00AD4324">
        <w:tab/>
      </w:r>
      <w:r w:rsidRPr="00AD4324">
        <w:tab/>
        <w:t>Areal- og volumberegninger av bygninger</w:t>
      </w:r>
    </w:p>
    <w:p w14:paraId="2E001672" w14:textId="77777777" w:rsidR="000240F0" w:rsidRPr="00AD4324" w:rsidRDefault="000240F0" w:rsidP="000240F0">
      <w:pPr>
        <w:rPr>
          <w:rFonts w:cs="Arial"/>
          <w:bCs/>
        </w:rPr>
      </w:pPr>
      <w:r w:rsidRPr="00AD4324">
        <w:t>NS 8351:2010</w:t>
      </w:r>
      <w:r w:rsidRPr="00AD4324">
        <w:tab/>
      </w:r>
      <w:r w:rsidRPr="00AD4324">
        <w:tab/>
        <w:t>B</w:t>
      </w:r>
      <w:r>
        <w:t>y</w:t>
      </w:r>
      <w:r w:rsidRPr="00AD4324">
        <w:t>ggetegninger - Datamaskinassistert konstruksjon (DAK)</w:t>
      </w:r>
      <w:r>
        <w:t xml:space="preserve"> -</w:t>
      </w:r>
      <w:r w:rsidRPr="00AD4324">
        <w:t xml:space="preserve"> Lagdeling</w:t>
      </w:r>
    </w:p>
    <w:p w14:paraId="5469F02D" w14:textId="77777777" w:rsidR="000240F0" w:rsidRPr="00AD4324" w:rsidRDefault="000240F0" w:rsidP="000240F0">
      <w:pPr>
        <w:ind w:left="2124" w:hanging="2124"/>
        <w:rPr>
          <w:rFonts w:cs="Arial"/>
          <w:bCs/>
        </w:rPr>
      </w:pPr>
      <w:r w:rsidRPr="00AD4324">
        <w:t>NS-EN ISO 7010:2012</w:t>
      </w:r>
      <w:r w:rsidRPr="00AD4324">
        <w:tab/>
      </w:r>
      <w:r w:rsidRPr="000E3C57">
        <w:rPr>
          <w:rFonts w:cs="Arial"/>
        </w:rPr>
        <w:t>Graf</w:t>
      </w:r>
      <w:r>
        <w:rPr>
          <w:rFonts w:cs="Arial"/>
        </w:rPr>
        <w:t>i</w:t>
      </w:r>
      <w:r w:rsidRPr="000E3C57">
        <w:rPr>
          <w:rFonts w:cs="Arial"/>
        </w:rPr>
        <w:t>ske symboler - Sikkerhetsfarger og sikk</w:t>
      </w:r>
      <w:r>
        <w:rPr>
          <w:rFonts w:cs="Arial"/>
        </w:rPr>
        <w:t>e</w:t>
      </w:r>
      <w:r w:rsidRPr="000E3C57">
        <w:rPr>
          <w:rFonts w:cs="Arial"/>
        </w:rPr>
        <w:t>rhetsskilter - Registrerte sikkerhetsskilter (ISO 7010:2011)</w:t>
      </w:r>
    </w:p>
    <w:p w14:paraId="7F2FC33D" w14:textId="77777777" w:rsidR="000240F0" w:rsidRPr="00AD4324" w:rsidRDefault="000240F0" w:rsidP="000240F0">
      <w:pPr>
        <w:ind w:left="2124" w:hanging="2124"/>
        <w:rPr>
          <w:rFonts w:cs="Arial"/>
          <w:bCs/>
        </w:rPr>
      </w:pPr>
      <w:r w:rsidRPr="00AD4324">
        <w:t>NS-ISO 6790:19</w:t>
      </w:r>
      <w:r>
        <w:t>86</w:t>
      </w:r>
      <w:r w:rsidRPr="00AD4324">
        <w:tab/>
        <w:t>Utstyr for brannvern og bra</w:t>
      </w:r>
      <w:r>
        <w:t>n</w:t>
      </w:r>
      <w:r w:rsidRPr="00AD4324">
        <w:t>nbekjempelse - Tegningssymboler fo</w:t>
      </w:r>
      <w:r>
        <w:t>r</w:t>
      </w:r>
      <w:r w:rsidRPr="00AD4324">
        <w:t xml:space="preserve"> brannplaner - Utforming</w:t>
      </w:r>
    </w:p>
    <w:p w14:paraId="6661F3A5" w14:textId="77777777" w:rsidR="000240F0" w:rsidRPr="00AD4324" w:rsidRDefault="000240F0" w:rsidP="000240F0">
      <w:pPr>
        <w:rPr>
          <w:rFonts w:cs="Arial"/>
          <w:bCs/>
        </w:rPr>
      </w:pPr>
      <w:r w:rsidRPr="00AD4324">
        <w:t>NS 8301:1983</w:t>
      </w:r>
      <w:r w:rsidRPr="00AD4324">
        <w:tab/>
      </w:r>
      <w:r w:rsidRPr="00AD4324">
        <w:tab/>
        <w:t>B</w:t>
      </w:r>
      <w:r>
        <w:t>y</w:t>
      </w:r>
      <w:r w:rsidRPr="00AD4324">
        <w:t>ggetegninger - Tekst</w:t>
      </w:r>
    </w:p>
    <w:p w14:paraId="56CCDDC7" w14:textId="77777777" w:rsidR="000240F0" w:rsidRPr="00AD4324" w:rsidRDefault="000240F0" w:rsidP="000240F0">
      <w:r w:rsidRPr="00AD4324">
        <w:t>NS 8302:1983</w:t>
      </w:r>
      <w:r w:rsidRPr="00AD4324">
        <w:tab/>
      </w:r>
      <w:r w:rsidRPr="00AD4324">
        <w:tab/>
        <w:t>B</w:t>
      </w:r>
      <w:r>
        <w:t>y</w:t>
      </w:r>
      <w:r w:rsidRPr="00AD4324">
        <w:t>ggetegninger - Linjer</w:t>
      </w:r>
    </w:p>
    <w:p w14:paraId="0C64F729" w14:textId="77777777" w:rsidR="000240F0" w:rsidRPr="00AD4324" w:rsidRDefault="000240F0" w:rsidP="000240F0">
      <w:pPr>
        <w:rPr>
          <w:rFonts w:cs="Arial"/>
          <w:bCs/>
        </w:rPr>
      </w:pPr>
      <w:r w:rsidRPr="00AD4324">
        <w:t>NS 8303:1983</w:t>
      </w:r>
      <w:r w:rsidRPr="00AD4324">
        <w:tab/>
      </w:r>
      <w:r w:rsidRPr="00AD4324">
        <w:tab/>
        <w:t>Byggetegninger – Projeksjonsmetoder – rettvinklet parallellprojeksjon</w:t>
      </w:r>
    </w:p>
    <w:p w14:paraId="186A8789" w14:textId="77777777" w:rsidR="000240F0" w:rsidRPr="00AD4324" w:rsidRDefault="000240F0" w:rsidP="000240F0">
      <w:pPr>
        <w:rPr>
          <w:rFonts w:cs="Arial"/>
          <w:bCs/>
        </w:rPr>
      </w:pPr>
      <w:r w:rsidRPr="00AD4324">
        <w:t>NS 8304:1983</w:t>
      </w:r>
      <w:r w:rsidRPr="00AD4324">
        <w:tab/>
      </w:r>
      <w:r w:rsidRPr="00AD4324">
        <w:tab/>
        <w:t>Byggetegninger – Riss og snitt</w:t>
      </w:r>
    </w:p>
    <w:p w14:paraId="49DE499E" w14:textId="77777777" w:rsidR="000240F0" w:rsidRPr="00AD4324" w:rsidRDefault="000240F0" w:rsidP="000240F0">
      <w:pPr>
        <w:ind w:left="2124" w:hanging="2124"/>
        <w:rPr>
          <w:rFonts w:cs="Arial"/>
          <w:bCs/>
        </w:rPr>
      </w:pPr>
      <w:r w:rsidRPr="00AD4324">
        <w:t xml:space="preserve">NS 8340:1987 </w:t>
      </w:r>
      <w:r w:rsidRPr="00AD4324">
        <w:tab/>
        <w:t>Byggetegninger – I</w:t>
      </w:r>
      <w:r>
        <w:t>n</w:t>
      </w:r>
      <w:r w:rsidRPr="00AD4324">
        <w:t>stallasjoner - Tegnesymboler for vann-, varme-, sanitær- og ventilasjonsanlegg</w:t>
      </w:r>
    </w:p>
    <w:p w14:paraId="6FBB0ABC" w14:textId="77777777" w:rsidR="000240F0" w:rsidRPr="00AD4324" w:rsidRDefault="000240F0" w:rsidP="000240F0">
      <w:pPr>
        <w:rPr>
          <w:rFonts w:cs="Arial"/>
          <w:bCs/>
        </w:rPr>
      </w:pPr>
      <w:r w:rsidRPr="00AD4324">
        <w:t>NS 8342:1987</w:t>
      </w:r>
      <w:r w:rsidRPr="00AD4324">
        <w:tab/>
      </w:r>
      <w:r w:rsidRPr="00AD4324">
        <w:tab/>
        <w:t>Byggetegninger – I</w:t>
      </w:r>
      <w:r>
        <w:t>n</w:t>
      </w:r>
      <w:r w:rsidRPr="00AD4324">
        <w:t>stallasjoner - Tegnesymboler for automatisk styring</w:t>
      </w:r>
    </w:p>
    <w:p w14:paraId="7597D46A" w14:textId="77777777" w:rsidR="000240F0" w:rsidRPr="00AD4324" w:rsidRDefault="000240F0" w:rsidP="000240F0">
      <w:pPr>
        <w:rPr>
          <w:rFonts w:cs="Arial"/>
          <w:bCs/>
        </w:rPr>
      </w:pPr>
      <w:r w:rsidRPr="00AD4324">
        <w:t>NS 8343:1987</w:t>
      </w:r>
      <w:r w:rsidRPr="00AD4324">
        <w:tab/>
      </w:r>
      <w:r w:rsidRPr="00AD4324">
        <w:tab/>
        <w:t>Byggetegninger – I</w:t>
      </w:r>
      <w:r>
        <w:t>n</w:t>
      </w:r>
      <w:r w:rsidRPr="00AD4324">
        <w:t>stallasjoner - Tegnesymboler for kuldeanlegg</w:t>
      </w:r>
    </w:p>
    <w:p w14:paraId="5CBCEC1B" w14:textId="77777777" w:rsidR="000240F0" w:rsidRPr="00AD4324" w:rsidRDefault="000240F0" w:rsidP="000240F0">
      <w:r w:rsidRPr="00AD4324">
        <w:t>NS 8401:2010</w:t>
      </w:r>
      <w:r w:rsidRPr="00AD4324">
        <w:tab/>
      </w:r>
      <w:r w:rsidRPr="00AD4324">
        <w:tab/>
        <w:t>Alminnelige kontraktsbestemmelser for prosjekteringsoppdrag</w:t>
      </w:r>
    </w:p>
    <w:p w14:paraId="56BA9C8D" w14:textId="77777777" w:rsidR="000240F0" w:rsidRPr="00AD4324" w:rsidRDefault="000240F0" w:rsidP="000240F0"/>
    <w:p w14:paraId="5014B7C5" w14:textId="77777777" w:rsidR="000240F0" w:rsidRPr="00AD4324" w:rsidRDefault="000240F0" w:rsidP="000240F0">
      <w:pPr>
        <w:rPr>
          <w:rFonts w:cs="Arial"/>
          <w:bCs/>
        </w:rPr>
      </w:pPr>
      <w:r w:rsidRPr="00AD4324">
        <w:t>NS-EN ISO 5455:1994</w:t>
      </w:r>
      <w:r w:rsidRPr="00AD4324">
        <w:tab/>
      </w:r>
      <w:r>
        <w:tab/>
      </w:r>
      <w:r w:rsidRPr="00AD4324">
        <w:t>Tekniske tegninger – Målestokker</w:t>
      </w:r>
    </w:p>
    <w:p w14:paraId="45DAE5A5" w14:textId="77777777" w:rsidR="000240F0" w:rsidRPr="00AD4324" w:rsidRDefault="000240F0" w:rsidP="000240F0">
      <w:pPr>
        <w:rPr>
          <w:rFonts w:cs="Arial"/>
          <w:bCs/>
        </w:rPr>
      </w:pPr>
      <w:r w:rsidRPr="00AD4324">
        <w:t xml:space="preserve">NS-EN ISO 9431:1999 </w:t>
      </w:r>
      <w:r w:rsidRPr="00AD4324">
        <w:tab/>
      </w:r>
      <w:r>
        <w:tab/>
      </w:r>
      <w:r w:rsidRPr="00AD4324">
        <w:t>Byggetegninger. Figurfelt, tekstfelt og tittelfelt på tegneark</w:t>
      </w:r>
    </w:p>
    <w:p w14:paraId="79A8C60D" w14:textId="77777777" w:rsidR="000240F0" w:rsidRPr="00AD4324" w:rsidRDefault="000240F0" w:rsidP="000240F0">
      <w:pPr>
        <w:snapToGrid w:val="0"/>
        <w:ind w:left="360"/>
        <w:rPr>
          <w:rFonts w:cs="Arial"/>
          <w:bCs/>
        </w:rPr>
      </w:pPr>
    </w:p>
    <w:p w14:paraId="5AC2DC21" w14:textId="77777777" w:rsidR="000240F0" w:rsidRPr="00AD4324" w:rsidRDefault="000240F0" w:rsidP="000240F0">
      <w:r w:rsidRPr="00AD4324">
        <w:t>Det tas forbehold om at referanselisten ikke er fullstendig, at enkelte standarder kan være utgått eller at noen nye mangler.</w:t>
      </w:r>
    </w:p>
    <w:p w14:paraId="0083BE20" w14:textId="77777777" w:rsidR="000240F0" w:rsidRPr="00AD4324" w:rsidRDefault="000240F0" w:rsidP="000240F0">
      <w:r w:rsidRPr="00AD4324">
        <w:t>Produsent må holde seg oppdatert om de til enhver tid gjeldende standarder.</w:t>
      </w:r>
    </w:p>
    <w:p w14:paraId="592186D3" w14:textId="77777777" w:rsidR="000240F0" w:rsidRPr="00AD4324" w:rsidRDefault="000240F0" w:rsidP="000240F0">
      <w:r w:rsidRPr="00AD4324">
        <w:t>Eventuelle feil i denne oversikt meldes til oppdragsgiver fortløpende.</w:t>
      </w:r>
    </w:p>
    <w:p w14:paraId="763E2524" w14:textId="77777777" w:rsidR="000240F0" w:rsidRPr="00AD4324" w:rsidRDefault="000240F0" w:rsidP="000240F0">
      <w:pPr>
        <w:snapToGrid w:val="0"/>
        <w:ind w:left="360"/>
        <w:rPr>
          <w:rFonts w:cs="Arial"/>
          <w:bCs/>
        </w:rPr>
      </w:pPr>
    </w:p>
    <w:p w14:paraId="4923CF3D" w14:textId="77777777" w:rsidR="000240F0" w:rsidRDefault="000240F0" w:rsidP="000240F0">
      <w:pPr>
        <w:pStyle w:val="Overskrift1"/>
      </w:pPr>
      <w:r w:rsidRPr="00AD4324">
        <w:rPr>
          <w:snapToGrid w:val="0"/>
        </w:rPr>
        <w:br w:type="page"/>
      </w:r>
    </w:p>
    <w:p w14:paraId="7DD2260E" w14:textId="77777777" w:rsidR="000240F0" w:rsidRPr="002F499C" w:rsidRDefault="000240F0" w:rsidP="000240F0">
      <w:pPr>
        <w:rPr>
          <w:b/>
        </w:rPr>
      </w:pPr>
      <w:r w:rsidRPr="002F499C">
        <w:rPr>
          <w:b/>
        </w:rPr>
        <w:t>V</w:t>
      </w:r>
      <w:r w:rsidRPr="002F499C">
        <w:rPr>
          <w:b/>
          <w:caps/>
        </w:rPr>
        <w:t>edlegg</w:t>
      </w:r>
      <w:r w:rsidRPr="002F499C">
        <w:rPr>
          <w:b/>
        </w:rPr>
        <w:t xml:space="preserve"> 2   EKSEMPEL PÅ UTFYLT TITTELFELT</w:t>
      </w:r>
    </w:p>
    <w:p w14:paraId="020AF18F" w14:textId="77777777" w:rsidR="000240F0" w:rsidRDefault="000240F0" w:rsidP="000240F0"/>
    <w:p w14:paraId="78E1A1D5" w14:textId="77777777" w:rsidR="000240F0" w:rsidRDefault="000240F0" w:rsidP="000240F0">
      <w:pPr>
        <w:rPr>
          <w:noProof/>
        </w:rPr>
      </w:pPr>
      <w:r>
        <w:rPr>
          <w:noProof/>
          <w:lang w:eastAsia="nb-NO"/>
        </w:rPr>
        <w:drawing>
          <wp:inline distT="0" distB="0" distL="0" distR="0" wp14:anchorId="669FE97B" wp14:editId="1FCD073A">
            <wp:extent cx="5552236" cy="3413025"/>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0CB826.tmp"/>
                    <pic:cNvPicPr/>
                  </pic:nvPicPr>
                  <pic:blipFill rotWithShape="1">
                    <a:blip r:embed="rId17">
                      <a:extLst>
                        <a:ext uri="{28A0092B-C50C-407E-A947-70E740481C1C}">
                          <a14:useLocalDpi xmlns:a14="http://schemas.microsoft.com/office/drawing/2010/main" val="0"/>
                        </a:ext>
                      </a:extLst>
                    </a:blip>
                    <a:srcRect l="22100" t="22158" r="20254" b="19509"/>
                    <a:stretch/>
                  </pic:blipFill>
                  <pic:spPr bwMode="auto">
                    <a:xfrm>
                      <a:off x="0" y="0"/>
                      <a:ext cx="5567761" cy="3422568"/>
                    </a:xfrm>
                    <a:prstGeom prst="rect">
                      <a:avLst/>
                    </a:prstGeom>
                    <a:ln>
                      <a:noFill/>
                    </a:ln>
                    <a:extLst>
                      <a:ext uri="{53640926-AAD7-44D8-BBD7-CCE9431645EC}">
                        <a14:shadowObscured xmlns:a14="http://schemas.microsoft.com/office/drawing/2010/main"/>
                      </a:ext>
                    </a:extLst>
                  </pic:spPr>
                </pic:pic>
              </a:graphicData>
            </a:graphic>
          </wp:inline>
        </w:drawing>
      </w:r>
    </w:p>
    <w:p w14:paraId="030A7301" w14:textId="77777777" w:rsidR="000240F0" w:rsidRDefault="000240F0" w:rsidP="000240F0">
      <w:pPr>
        <w:rPr>
          <w:noProof/>
        </w:rPr>
      </w:pPr>
    </w:p>
    <w:p w14:paraId="42EA92E7" w14:textId="77777777" w:rsidR="000240F0" w:rsidRDefault="000240F0" w:rsidP="000240F0">
      <w:pPr>
        <w:rPr>
          <w:noProof/>
        </w:rPr>
      </w:pPr>
      <w:r>
        <w:rPr>
          <w:noProof/>
        </w:rPr>
        <w:t xml:space="preserve">Tegningens filnavn vil være: </w:t>
      </w:r>
      <w:r>
        <w:rPr>
          <w:b/>
          <w:noProof/>
        </w:rPr>
        <w:t>BY3309-A-H1-A-200-20-01 - Plantegning</w:t>
      </w:r>
    </w:p>
    <w:p w14:paraId="3C1281D6" w14:textId="77777777" w:rsidR="000240F0" w:rsidRDefault="000240F0" w:rsidP="000240F0">
      <w:pPr>
        <w:rPr>
          <w:noProof/>
        </w:rPr>
      </w:pPr>
    </w:p>
    <w:p w14:paraId="2D0BB806" w14:textId="77777777" w:rsidR="000240F0" w:rsidRDefault="000240F0" w:rsidP="000240F0"/>
    <w:p w14:paraId="359F8A62" w14:textId="77777777" w:rsidR="000240F0" w:rsidRDefault="000240F0" w:rsidP="000240F0"/>
    <w:p w14:paraId="6290509F" w14:textId="3AD3E1F9" w:rsidR="000240F0" w:rsidRDefault="000240F0" w:rsidP="000240F0"/>
    <w:p w14:paraId="5571CCA9" w14:textId="77777777" w:rsidR="000240F0" w:rsidRDefault="000240F0" w:rsidP="000240F0"/>
    <w:p w14:paraId="09C554A0" w14:textId="77777777" w:rsidR="000240F0" w:rsidRDefault="000240F0" w:rsidP="000240F0"/>
    <w:p w14:paraId="724C40CF" w14:textId="77777777" w:rsidR="000240F0" w:rsidRDefault="000240F0" w:rsidP="000240F0"/>
    <w:p w14:paraId="725F385C" w14:textId="77777777" w:rsidR="000240F0" w:rsidRDefault="000240F0" w:rsidP="000240F0"/>
    <w:p w14:paraId="4A0228AB" w14:textId="77777777" w:rsidR="000240F0" w:rsidRDefault="000240F0" w:rsidP="000240F0"/>
    <w:p w14:paraId="4FDEFCB7" w14:textId="77777777" w:rsidR="000240F0" w:rsidRDefault="000240F0" w:rsidP="000240F0"/>
    <w:p w14:paraId="6B26CDE1" w14:textId="682DF965" w:rsidR="00121AD4" w:rsidRDefault="00121AD4" w:rsidP="00121AD4"/>
    <w:sectPr w:rsidR="00121AD4" w:rsidSect="00AC6F34">
      <w:headerReference w:type="default"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B8D96" w14:textId="77777777" w:rsidR="00CD2D0B" w:rsidRDefault="00CD2D0B" w:rsidP="008560E2">
      <w:pPr>
        <w:spacing w:after="0" w:line="240" w:lineRule="auto"/>
      </w:pPr>
      <w:r>
        <w:separator/>
      </w:r>
    </w:p>
  </w:endnote>
  <w:endnote w:type="continuationSeparator" w:id="0">
    <w:p w14:paraId="61BED906" w14:textId="77777777" w:rsidR="00CD2D0B" w:rsidRDefault="00CD2D0B"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FrGothHeavy">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40" w:type="dxa"/>
      <w:tblInd w:w="-842" w:type="dxa"/>
      <w:tblLook w:val="04A0" w:firstRow="1" w:lastRow="0" w:firstColumn="1" w:lastColumn="0" w:noHBand="0" w:noVBand="1"/>
    </w:tblPr>
    <w:tblGrid>
      <w:gridCol w:w="6938"/>
      <w:gridCol w:w="2268"/>
      <w:gridCol w:w="1234"/>
    </w:tblGrid>
    <w:tr w:rsidR="005D4E9F" w:rsidRPr="00A81041" w14:paraId="403CE74B" w14:textId="77777777" w:rsidTr="000240F0">
      <w:trPr>
        <w:trHeight w:val="283"/>
      </w:trPr>
      <w:tc>
        <w:tcPr>
          <w:tcW w:w="6938" w:type="dxa"/>
        </w:tcPr>
        <w:p w14:paraId="0E000407" w14:textId="6D50CFCE" w:rsidR="005D4E9F" w:rsidRPr="00FD27A3" w:rsidRDefault="005D4E9F"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sidR="000365B0">
                <w:rPr>
                  <w:sz w:val="18"/>
                  <w:szCs w:val="18"/>
                </w:rPr>
                <w:t>DAK-MANUAL</w:t>
              </w:r>
            </w:sdtContent>
          </w:sdt>
        </w:p>
      </w:tc>
      <w:tc>
        <w:tcPr>
          <w:tcW w:w="2268" w:type="dxa"/>
        </w:tcPr>
        <w:p w14:paraId="31A72808" w14:textId="4F5671AB" w:rsidR="005D4E9F" w:rsidRPr="007B4CE1" w:rsidRDefault="005D4E9F" w:rsidP="00C60179">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3E6E8D" w:rsidRPr="003E6E8D">
            <w:rPr>
              <w:rFonts w:cstheme="minorHAnsi"/>
              <w:noProof/>
              <w:sz w:val="18"/>
              <w:szCs w:val="18"/>
            </w:rPr>
            <w:t>02.06.2026</w:t>
          </w:r>
          <w:r w:rsidRPr="00A81041">
            <w:rPr>
              <w:rFonts w:cstheme="minorHAnsi"/>
              <w:sz w:val="18"/>
              <w:szCs w:val="18"/>
            </w:rPr>
            <w:fldChar w:fldCharType="end"/>
          </w:r>
        </w:p>
      </w:tc>
      <w:tc>
        <w:tcPr>
          <w:tcW w:w="1234" w:type="dxa"/>
        </w:tcPr>
        <w:p w14:paraId="74B78A2D" w14:textId="0C06F584" w:rsidR="005D4E9F" w:rsidRPr="007B4CE1" w:rsidRDefault="005D4E9F"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3E6E8D">
            <w:rPr>
              <w:rFonts w:cs="Arial"/>
              <w:noProof/>
              <w:sz w:val="18"/>
              <w:szCs w:val="18"/>
            </w:rPr>
            <w:t>2</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3E6E8D">
            <w:rPr>
              <w:rFonts w:cs="Arial"/>
              <w:noProof/>
              <w:sz w:val="18"/>
              <w:szCs w:val="18"/>
            </w:rPr>
            <w:t>21</w:t>
          </w:r>
          <w:r w:rsidRPr="007B4CE1">
            <w:rPr>
              <w:rFonts w:cs="Arial"/>
              <w:noProof/>
              <w:sz w:val="18"/>
              <w:szCs w:val="18"/>
            </w:rPr>
            <w:fldChar w:fldCharType="end"/>
          </w:r>
        </w:p>
      </w:tc>
    </w:tr>
  </w:tbl>
  <w:p w14:paraId="10343F7A" w14:textId="77777777" w:rsidR="005D4E9F" w:rsidRPr="00C60179" w:rsidRDefault="005D4E9F">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40" w:type="dxa"/>
      <w:tblInd w:w="-842" w:type="dxa"/>
      <w:tblLook w:val="04A0" w:firstRow="1" w:lastRow="0" w:firstColumn="1" w:lastColumn="0" w:noHBand="0" w:noVBand="1"/>
    </w:tblPr>
    <w:tblGrid>
      <w:gridCol w:w="6938"/>
      <w:gridCol w:w="2268"/>
      <w:gridCol w:w="1234"/>
    </w:tblGrid>
    <w:tr w:rsidR="005D4E9F" w:rsidRPr="00A81041" w14:paraId="5547176B" w14:textId="77777777" w:rsidTr="007B4CE1">
      <w:trPr>
        <w:trHeight w:val="283"/>
      </w:trPr>
      <w:tc>
        <w:tcPr>
          <w:tcW w:w="6938" w:type="dxa"/>
        </w:tcPr>
        <w:p w14:paraId="6BDBA718" w14:textId="4C34954A" w:rsidR="005D4E9F" w:rsidRPr="00FD27A3" w:rsidRDefault="005D4E9F"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sidR="000365B0">
                <w:rPr>
                  <w:sz w:val="18"/>
                  <w:szCs w:val="18"/>
                </w:rPr>
                <w:t>DAK-MANUAL</w:t>
              </w:r>
            </w:sdtContent>
          </w:sdt>
        </w:p>
      </w:tc>
      <w:tc>
        <w:tcPr>
          <w:tcW w:w="2268" w:type="dxa"/>
        </w:tcPr>
        <w:p w14:paraId="5179D12E" w14:textId="1A33B41E" w:rsidR="005D4E9F" w:rsidRPr="007B4CE1" w:rsidRDefault="005D4E9F" w:rsidP="007B4CE1">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3E6E8D" w:rsidRPr="003E6E8D">
            <w:rPr>
              <w:rFonts w:cstheme="minorHAnsi"/>
              <w:noProof/>
              <w:sz w:val="18"/>
              <w:szCs w:val="18"/>
            </w:rPr>
            <w:t>02.06.2026</w:t>
          </w:r>
          <w:r w:rsidRPr="00A81041">
            <w:rPr>
              <w:rFonts w:cstheme="minorHAnsi"/>
              <w:sz w:val="18"/>
              <w:szCs w:val="18"/>
            </w:rPr>
            <w:fldChar w:fldCharType="end"/>
          </w:r>
        </w:p>
      </w:tc>
      <w:tc>
        <w:tcPr>
          <w:tcW w:w="1234" w:type="dxa"/>
        </w:tcPr>
        <w:p w14:paraId="64A62785" w14:textId="32A1D2B6" w:rsidR="005D4E9F" w:rsidRPr="007B4CE1" w:rsidRDefault="005D4E9F"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3E6E8D">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3E6E8D">
            <w:rPr>
              <w:rFonts w:cs="Arial"/>
              <w:noProof/>
              <w:sz w:val="18"/>
              <w:szCs w:val="18"/>
            </w:rPr>
            <w:t>21</w:t>
          </w:r>
          <w:r w:rsidRPr="007B4CE1">
            <w:rPr>
              <w:rFonts w:cs="Arial"/>
              <w:noProof/>
              <w:sz w:val="18"/>
              <w:szCs w:val="18"/>
            </w:rPr>
            <w:fldChar w:fldCharType="end"/>
          </w:r>
        </w:p>
      </w:tc>
    </w:tr>
  </w:tbl>
  <w:p w14:paraId="618DC7C8" w14:textId="52E88E18" w:rsidR="005D4E9F" w:rsidRPr="007B4CE1" w:rsidRDefault="005D4E9F"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07A62" w14:textId="77777777" w:rsidR="00CD2D0B" w:rsidRDefault="00CD2D0B" w:rsidP="008560E2">
      <w:pPr>
        <w:spacing w:after="0" w:line="240" w:lineRule="auto"/>
      </w:pPr>
      <w:r>
        <w:separator/>
      </w:r>
    </w:p>
  </w:footnote>
  <w:footnote w:type="continuationSeparator" w:id="0">
    <w:p w14:paraId="30ABA3A4" w14:textId="77777777" w:rsidR="00CD2D0B" w:rsidRDefault="00CD2D0B" w:rsidP="008560E2">
      <w:pPr>
        <w:spacing w:after="0" w:line="240" w:lineRule="auto"/>
      </w:pPr>
      <w:r>
        <w:continuationSeparator/>
      </w:r>
    </w:p>
  </w:footnote>
  <w:footnote w:id="1">
    <w:p w14:paraId="179AF2FF" w14:textId="77777777" w:rsidR="005D4E9F" w:rsidRDefault="005D4E9F" w:rsidP="000240F0">
      <w:pPr>
        <w:pStyle w:val="Fotnotetekst"/>
        <w:rPr>
          <w:sz w:val="16"/>
        </w:rPr>
      </w:pPr>
      <w:r w:rsidRPr="000E3C57">
        <w:rPr>
          <w:rStyle w:val="Fotnotereferanse"/>
        </w:rPr>
        <w:footnoteRef/>
      </w:r>
      <w:r w:rsidRPr="000E3C57">
        <w:t xml:space="preserve"> </w:t>
      </w:r>
      <w:r>
        <w:rPr>
          <w:sz w:val="16"/>
        </w:rPr>
        <w:t xml:space="preserve">Fagteknisk symbol er et grafisk symbol hvis hensikt er å gi informasjon om fagspesifikke installasjoner i bygget (f.eks. ”Røykdetektor”)  </w:t>
      </w:r>
    </w:p>
  </w:footnote>
  <w:footnote w:id="2">
    <w:p w14:paraId="2E68D995" w14:textId="77777777" w:rsidR="005D4E9F" w:rsidRDefault="005D4E9F" w:rsidP="000240F0">
      <w:pPr>
        <w:pStyle w:val="Fotnotetekst"/>
        <w:rPr>
          <w:sz w:val="16"/>
        </w:rPr>
      </w:pPr>
      <w:r w:rsidRPr="000E3C57">
        <w:rPr>
          <w:rStyle w:val="Fotnotereferanse"/>
        </w:rPr>
        <w:footnoteRef/>
      </w:r>
      <w:r>
        <w:rPr>
          <w:sz w:val="16"/>
        </w:rPr>
        <w:t xml:space="preserve"> Administrativt symbol er et grafisk symbol hvis hensikt er å gi informasjon av rent opplysende art. Alle administrative symbol legges i ”Layout” (f.eks. ”Nordpil”)  </w:t>
      </w:r>
    </w:p>
  </w:footnote>
  <w:footnote w:id="3">
    <w:p w14:paraId="077004C5" w14:textId="77777777" w:rsidR="005D4E9F" w:rsidRDefault="005D4E9F" w:rsidP="000240F0">
      <w:pPr>
        <w:pStyle w:val="Fotnotetekst"/>
        <w:rPr>
          <w:sz w:val="16"/>
        </w:rPr>
      </w:pPr>
      <w:r w:rsidRPr="000E3C57">
        <w:rPr>
          <w:rStyle w:val="Fotnotereferanse"/>
        </w:rPr>
        <w:footnoteRef/>
      </w:r>
      <w:r w:rsidRPr="000E3C57">
        <w:t xml:space="preserve"> </w:t>
      </w:r>
      <w:r>
        <w:rPr>
          <w:sz w:val="16"/>
        </w:rPr>
        <w:t>Piktogram er sterkt forenklede, detaljfattige grafisk symboler, hvis hensikt er å gi tydelig informasjon som skal kunne oppfattes raskt og helst over språkgrensene.</w:t>
      </w:r>
    </w:p>
  </w:footnote>
  <w:footnote w:id="4">
    <w:p w14:paraId="6F73B2A9" w14:textId="77777777" w:rsidR="005D4E9F" w:rsidRDefault="005D4E9F" w:rsidP="000240F0">
      <w:pPr>
        <w:pStyle w:val="Fotnotetekst"/>
        <w:rPr>
          <w:sz w:val="16"/>
        </w:rPr>
      </w:pPr>
      <w:r w:rsidRPr="000E3C57">
        <w:rPr>
          <w:rStyle w:val="Fotnotereferanse"/>
        </w:rPr>
        <w:footnoteRef/>
      </w:r>
      <w:r w:rsidRPr="000E3C57">
        <w:t xml:space="preserve"> </w:t>
      </w:r>
      <w:r>
        <w:rPr>
          <w:sz w:val="16"/>
        </w:rPr>
        <w:t>Entitet. En betegnelse på de ”byggeklossene” som brukes i et DAK-program (f.eks. linjer og sirkler)</w:t>
      </w:r>
    </w:p>
  </w:footnote>
  <w:footnote w:id="5">
    <w:p w14:paraId="4499E6F8" w14:textId="77777777" w:rsidR="005D4E9F" w:rsidRDefault="005D4E9F" w:rsidP="000240F0">
      <w:pPr>
        <w:pStyle w:val="Fotnotetekst"/>
        <w:rPr>
          <w:sz w:val="16"/>
        </w:rPr>
      </w:pPr>
      <w:r w:rsidRPr="000E3C57">
        <w:rPr>
          <w:rStyle w:val="Fotnotereferanse"/>
        </w:rPr>
        <w:footnoteRef/>
      </w:r>
      <w:r>
        <w:rPr>
          <w:sz w:val="16"/>
        </w:rPr>
        <w:t xml:space="preserve"> Assosiativ målsetting, som medfører at mål kobles til objekter. Om objektene endres - endres målene automatisk.</w:t>
      </w:r>
    </w:p>
  </w:footnote>
  <w:footnote w:id="6">
    <w:p w14:paraId="5F3E8F62" w14:textId="77777777" w:rsidR="005D4E9F" w:rsidRDefault="005D4E9F" w:rsidP="000240F0">
      <w:pPr>
        <w:snapToGrid w:val="0"/>
        <w:ind w:left="360"/>
        <w:rPr>
          <w:rFonts w:cs="Arial"/>
          <w:bCs/>
          <w:sz w:val="16"/>
        </w:rPr>
      </w:pPr>
      <w:r w:rsidRPr="000E3C57">
        <w:rPr>
          <w:rStyle w:val="Fotnotereferanse"/>
        </w:rPr>
        <w:footnoteRef/>
      </w:r>
      <w:r>
        <w:rPr>
          <w:sz w:val="16"/>
        </w:rPr>
        <w:t xml:space="preserve"> Lokaliseringsfiguren skal plasseres nede ved tittelfeltet i angitt felt slik at den er synlig når tegningen brettes sammen. Figuren skal inneholde omrisset av bygget, akseinndeling og skal retningsorienteres med en nordpil. Figuren skal skraveres for den del av bygget som tegningen omfatter.</w:t>
      </w:r>
    </w:p>
    <w:p w14:paraId="7E0F93E4" w14:textId="77777777" w:rsidR="005D4E9F" w:rsidRDefault="005D4E9F" w:rsidP="000240F0">
      <w:pPr>
        <w:pStyle w:val="Fotnotetekst"/>
        <w:rPr>
          <w:sz w:val="16"/>
        </w:rPr>
      </w:pPr>
    </w:p>
  </w:footnote>
  <w:footnote w:id="7">
    <w:p w14:paraId="36A9843F" w14:textId="77777777" w:rsidR="005D4E9F" w:rsidRDefault="005D4E9F" w:rsidP="000240F0">
      <w:pPr>
        <w:pStyle w:val="Fotnotetekst"/>
        <w:rPr>
          <w:sz w:val="16"/>
        </w:rPr>
      </w:pPr>
      <w:r w:rsidRPr="000E3C57">
        <w:rPr>
          <w:rStyle w:val="Fotnotereferanse"/>
        </w:rPr>
        <w:footnoteRef/>
      </w:r>
      <w:r>
        <w:rPr>
          <w:sz w:val="16"/>
        </w:rPr>
        <w:t xml:space="preserve"> ”Attachment” kan føre til uheldige sirkelreferanser</w:t>
      </w:r>
    </w:p>
  </w:footnote>
  <w:footnote w:id="8">
    <w:p w14:paraId="20432674" w14:textId="77777777" w:rsidR="005D4E9F" w:rsidRDefault="005D4E9F" w:rsidP="000240F0">
      <w:pPr>
        <w:pStyle w:val="Fotnotetekst"/>
        <w:rPr>
          <w:sz w:val="16"/>
        </w:rPr>
      </w:pPr>
      <w:r w:rsidRPr="000E3C57">
        <w:rPr>
          <w:rStyle w:val="Fotnotereferanse"/>
        </w:rPr>
        <w:footnoteRef/>
      </w:r>
      <w:r>
        <w:rPr>
          <w:sz w:val="16"/>
        </w:rPr>
        <w:t xml:space="preserve">  AutoCAD vil da ”huske” hvilke lag i Xref(ene) som er låst/frosset eller ikke</w:t>
      </w:r>
    </w:p>
  </w:footnote>
  <w:footnote w:id="9">
    <w:p w14:paraId="4B26E125" w14:textId="77777777" w:rsidR="005D4E9F" w:rsidRDefault="005D4E9F" w:rsidP="000240F0">
      <w:pPr>
        <w:pStyle w:val="Fotnotetekst"/>
        <w:rPr>
          <w:sz w:val="16"/>
        </w:rPr>
      </w:pPr>
      <w:r w:rsidRPr="000E3C57">
        <w:rPr>
          <w:rStyle w:val="Fotnotereferanse"/>
        </w:rPr>
        <w:footnoteRef/>
      </w:r>
      <w:r>
        <w:rPr>
          <w:sz w:val="16"/>
        </w:rPr>
        <w:t xml:space="preserve"> Denne merkingen er med på å standardisere tegningsproduksjonen. Det skal benyttes TverrFaglig Merkesystem ved merkingen</w:t>
      </w:r>
    </w:p>
  </w:footnote>
  <w:footnote w:id="10">
    <w:p w14:paraId="2D981A57" w14:textId="77777777" w:rsidR="005D4E9F" w:rsidRDefault="005D4E9F" w:rsidP="000240F0">
      <w:pPr>
        <w:pStyle w:val="Fotnotetekst"/>
        <w:rPr>
          <w:sz w:val="16"/>
        </w:rPr>
      </w:pPr>
      <w:r w:rsidRPr="000E3C57">
        <w:rPr>
          <w:rStyle w:val="Fotnotereferanse"/>
        </w:rPr>
        <w:footnoteRef/>
      </w:r>
      <w:r>
        <w:rPr>
          <w:sz w:val="16"/>
        </w:rPr>
        <w:t xml:space="preserve"> Assosiativ målsetting, som medfører at mål kobles til objekter. Om objektene endres - endres målene automatisk. (”Ordinate dimension” er ikke assosiativ.)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7FAD" w14:textId="5FCFF42A" w:rsidR="005D4E9F" w:rsidRDefault="005D4E9F"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229" w:type="pct"/>
      <w:tblLook w:val="0400" w:firstRow="0" w:lastRow="0" w:firstColumn="0" w:lastColumn="0" w:noHBand="0" w:noVBand="1"/>
    </w:tblPr>
    <w:tblGrid>
      <w:gridCol w:w="2044"/>
      <w:gridCol w:w="5035"/>
      <w:gridCol w:w="2408"/>
    </w:tblGrid>
    <w:tr w:rsidR="005D4E9F" w14:paraId="3E05E5C1" w14:textId="77777777" w:rsidTr="00DB2BFC">
      <w:trPr>
        <w:trHeight w:val="294"/>
      </w:trPr>
      <w:tc>
        <w:tcPr>
          <w:tcW w:w="1112" w:type="pct"/>
          <w:hideMark/>
        </w:tcPr>
        <w:p w14:paraId="05FEC48B" w14:textId="77777777" w:rsidR="005D4E9F" w:rsidRDefault="005D4E9F">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5D4E9F" w:rsidRDefault="005D4E9F">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5D4E9F" w:rsidRDefault="005D4E9F" w:rsidP="007C3DA9">
          <w:pPr>
            <w:pStyle w:val="Topptekst"/>
            <w:rPr>
              <w:rFonts w:asciiTheme="minorHAnsi" w:hAnsiTheme="minorHAnsi"/>
              <w:b/>
              <w:i/>
            </w:rPr>
          </w:pPr>
          <w:r>
            <w:rPr>
              <w:rFonts w:asciiTheme="minorHAnsi" w:hAnsiTheme="minorHAnsi"/>
              <w:b/>
            </w:rPr>
            <w:t>Versjon:</w:t>
          </w:r>
        </w:p>
      </w:tc>
    </w:tr>
    <w:tr w:rsidR="005D4E9F" w14:paraId="4A911E79" w14:textId="77777777" w:rsidTr="00DB2BFC">
      <w:trPr>
        <w:trHeight w:val="279"/>
      </w:trPr>
      <w:sdt>
        <w:sdtPr>
          <w:rPr>
            <w:sz w:val="20"/>
          </w:rPr>
          <w:alias w:val="DokumentTypeVisning"/>
          <w:tag w:val="DokumentTypeVisning"/>
          <w:id w:val="-475073606"/>
          <w:placeholder>
            <w:docPart w:val="2F3C2F5BD4ED4F6DB8B2D174F59D75D1"/>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0231D583" w:rsidR="005D4E9F" w:rsidRDefault="003153E5">
              <w:pPr>
                <w:pStyle w:val="Topptekst"/>
                <w:rPr>
                  <w:sz w:val="20"/>
                </w:rPr>
              </w:pPr>
              <w:r>
                <w:rPr>
                  <w:sz w:val="20"/>
                </w:rPr>
                <w:t>Instruks</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5937A187" w:rsidR="005D4E9F" w:rsidRDefault="003153E5">
              <w:pPr>
                <w:pStyle w:val="Topptekst"/>
                <w:rPr>
                  <w:sz w:val="20"/>
                </w:rPr>
              </w:pPr>
              <w:r>
                <w:rPr>
                  <w:sz w:val="20"/>
                </w:rPr>
                <w:t>Barken Tommy Thorvaldsen</w:t>
              </w:r>
            </w:p>
          </w:tc>
        </w:sdtContent>
      </w:sdt>
      <w:sdt>
        <w:sdtPr>
          <w:rPr>
            <w:sz w:val="20"/>
          </w:rPr>
          <w:alias w:val="VersjonVisning"/>
          <w:tag w:val="VersjonVisning"/>
          <w:id w:val="-2081511269"/>
          <w:placeholder>
            <w:docPart w:val="36655F54FD904E4B86CA8829E93FEB20"/>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012C5B6D" w:rsidR="005D4E9F" w:rsidRDefault="003E6E8D">
              <w:pPr>
                <w:pStyle w:val="Topptekst"/>
                <w:rPr>
                  <w:sz w:val="20"/>
                </w:rPr>
              </w:pPr>
              <w:r>
                <w:rPr>
                  <w:sz w:val="20"/>
                </w:rPr>
                <w:t>5.0</w:t>
              </w:r>
            </w:p>
          </w:tc>
        </w:sdtContent>
      </w:sdt>
    </w:tr>
    <w:tr w:rsidR="005D4E9F" w14:paraId="192E0A52" w14:textId="77777777" w:rsidTr="00DB2BFC">
      <w:trPr>
        <w:trHeight w:val="279"/>
      </w:trPr>
      <w:tc>
        <w:tcPr>
          <w:tcW w:w="1112" w:type="pct"/>
        </w:tcPr>
        <w:p w14:paraId="3C4AF5A7" w14:textId="77777777" w:rsidR="005D4E9F" w:rsidRDefault="005D4E9F">
          <w:pPr>
            <w:pStyle w:val="Topptekst"/>
          </w:pPr>
        </w:p>
      </w:tc>
      <w:tc>
        <w:tcPr>
          <w:tcW w:w="2688" w:type="pct"/>
          <w:hideMark/>
        </w:tcPr>
        <w:p w14:paraId="22BEDE83" w14:textId="77777777" w:rsidR="005D4E9F" w:rsidRDefault="005D4E9F">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5D4E9F" w:rsidRDefault="005D4E9F">
          <w:pPr>
            <w:pStyle w:val="Topptekst"/>
            <w:rPr>
              <w:rFonts w:asciiTheme="minorHAnsi" w:hAnsiTheme="minorHAnsi" w:cstheme="minorHAnsi"/>
            </w:rPr>
          </w:pPr>
          <w:r>
            <w:rPr>
              <w:rFonts w:asciiTheme="minorHAnsi" w:hAnsiTheme="minorHAnsi" w:cstheme="minorHAnsi"/>
              <w:b/>
            </w:rPr>
            <w:t>Godkjent dato:</w:t>
          </w:r>
        </w:p>
      </w:tc>
    </w:tr>
    <w:tr w:rsidR="005D4E9F" w14:paraId="2CFCA7C4" w14:textId="77777777" w:rsidTr="00DB2BFC">
      <w:trPr>
        <w:trHeight w:val="262"/>
      </w:trPr>
      <w:tc>
        <w:tcPr>
          <w:tcW w:w="1112" w:type="pct"/>
          <w:tcBorders>
            <w:top w:val="nil"/>
            <w:left w:val="nil"/>
            <w:bottom w:val="single" w:sz="4" w:space="0" w:color="auto"/>
            <w:right w:val="nil"/>
          </w:tcBorders>
        </w:tcPr>
        <w:p w14:paraId="164EAB08" w14:textId="77777777" w:rsidR="005D4E9F" w:rsidRDefault="005D4E9F">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315D8815" w:rsidR="005D4E9F" w:rsidRDefault="003E6E8D">
              <w:pPr>
                <w:pStyle w:val="Topptekst"/>
                <w:rPr>
                  <w:sz w:val="20"/>
                </w:rPr>
              </w:pPr>
              <w:r>
                <w:rPr>
                  <w:sz w:val="20"/>
                </w:rPr>
                <w:t>Kahrs Marianne Riddervold</w:t>
              </w:r>
            </w:p>
          </w:tc>
        </w:sdtContent>
      </w:sdt>
      <w:tc>
        <w:tcPr>
          <w:tcW w:w="1201" w:type="pct"/>
          <w:tcBorders>
            <w:top w:val="nil"/>
            <w:left w:val="nil"/>
            <w:bottom w:val="single" w:sz="4" w:space="0" w:color="auto"/>
            <w:right w:val="nil"/>
          </w:tcBorders>
          <w:hideMark/>
        </w:tcPr>
        <w:p w14:paraId="2E0FBE1A" w14:textId="0E0D00C6" w:rsidR="005D4E9F" w:rsidRDefault="003E6E8D">
          <w:pPr>
            <w:pStyle w:val="Topptekst"/>
            <w:tabs>
              <w:tab w:val="right" w:pos="3192"/>
            </w:tabs>
            <w:rPr>
              <w:sz w:val="20"/>
            </w:rPr>
          </w:pPr>
          <w:sdt>
            <w:sdtPr>
              <w:rPr>
                <w:sz w:val="20"/>
              </w:rPr>
              <w:alias w:val="Godkjent dato"/>
              <w:tag w:val="LastApprovedDate"/>
              <w:id w:val="-793674840"/>
              <w:placeholder>
                <w:docPart w:val="E4CB78A909FB4D37825C642291E2668C"/>
              </w:placeholde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23-02-01T00:00:00Z">
                <w:dateFormat w:val="dd.MM.yyyy"/>
                <w:lid w:val="nb-NO"/>
                <w:storeMappedDataAs w:val="dateTime"/>
                <w:calendar w:val="gregorian"/>
              </w:date>
            </w:sdtPr>
            <w:sdtEndPr/>
            <w:sdtContent>
              <w:r>
                <w:rPr>
                  <w:sz w:val="20"/>
                </w:rPr>
                <w:t>01.02.2023</w:t>
              </w:r>
            </w:sdtContent>
          </w:sdt>
          <w:r w:rsidR="005D4E9F">
            <w:rPr>
              <w:sz w:val="20"/>
            </w:rPr>
            <w:tab/>
          </w:r>
        </w:p>
      </w:tc>
    </w:tr>
  </w:tbl>
  <w:p w14:paraId="49484EDF" w14:textId="2AC064CD" w:rsidR="005D4E9F" w:rsidRPr="00CF6056" w:rsidRDefault="005D4E9F"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5D4E9F" w:rsidRDefault="005D4E9F"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43"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5D4E9F" w:rsidRDefault="005D4E9F" w:rsidP="00CF6056"/>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2E654AA"/>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5C0011A"/>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C1A646D"/>
    <w:multiLevelType w:val="multilevel"/>
    <w:tmpl w:val="F7FAE9D0"/>
    <w:lvl w:ilvl="0">
      <w:start w:val="1"/>
      <w:numFmt w:val="decimal"/>
      <w:lvlText w:val="%1"/>
      <w:lvlJc w:val="left"/>
      <w:pPr>
        <w:tabs>
          <w:tab w:val="num" w:pos="432"/>
        </w:tabs>
        <w:ind w:left="432" w:hanging="432"/>
      </w:pPr>
    </w:lvl>
    <w:lvl w:ilvl="1">
      <w:start w:val="1"/>
      <w:numFmt w:val="decimal"/>
      <w:lvlText w:val="%1.%2"/>
      <w:lvlJc w:val="left"/>
      <w:pPr>
        <w:tabs>
          <w:tab w:val="num" w:pos="292"/>
        </w:tabs>
        <w:ind w:left="292" w:hanging="576"/>
      </w:pPr>
      <w:rPr>
        <w:b/>
      </w:rPr>
    </w:lvl>
    <w:lvl w:ilvl="2">
      <w:start w:val="1"/>
      <w:numFmt w:val="decimal"/>
      <w:lvlText w:val="%1.%2.%3"/>
      <w:lvlJc w:val="left"/>
      <w:pPr>
        <w:tabs>
          <w:tab w:val="num" w:pos="436"/>
        </w:tabs>
        <w:ind w:left="436" w:hanging="720"/>
      </w:pPr>
      <w:rPr>
        <w:b/>
      </w:rPr>
    </w:lvl>
    <w:lvl w:ilvl="3">
      <w:start w:val="1"/>
      <w:numFmt w:val="decimal"/>
      <w:lvlText w:val="%1.%2.%3.%4"/>
      <w:lvlJc w:val="left"/>
      <w:pPr>
        <w:tabs>
          <w:tab w:val="num" w:pos="580"/>
        </w:tabs>
        <w:ind w:left="580" w:hanging="864"/>
      </w:pPr>
    </w:lvl>
    <w:lvl w:ilvl="4">
      <w:start w:val="1"/>
      <w:numFmt w:val="decimal"/>
      <w:lvlText w:val="%1.%2.%3.%4.%5"/>
      <w:lvlJc w:val="left"/>
      <w:pPr>
        <w:tabs>
          <w:tab w:val="num" w:pos="724"/>
        </w:tabs>
        <w:ind w:left="724" w:hanging="1008"/>
      </w:pPr>
    </w:lvl>
    <w:lvl w:ilvl="5">
      <w:start w:val="1"/>
      <w:numFmt w:val="decimal"/>
      <w:lvlText w:val="%1.%2.%3.%4.%5.%6"/>
      <w:lvlJc w:val="left"/>
      <w:pPr>
        <w:tabs>
          <w:tab w:val="num" w:pos="868"/>
        </w:tabs>
        <w:ind w:left="868" w:hanging="1152"/>
      </w:pPr>
    </w:lvl>
    <w:lvl w:ilvl="6">
      <w:start w:val="1"/>
      <w:numFmt w:val="decimal"/>
      <w:lvlText w:val="%1.%2.%3.%4.%5.%6.%7"/>
      <w:lvlJc w:val="left"/>
      <w:pPr>
        <w:tabs>
          <w:tab w:val="num" w:pos="1012"/>
        </w:tabs>
        <w:ind w:left="1012" w:hanging="1296"/>
      </w:pPr>
    </w:lvl>
    <w:lvl w:ilvl="7">
      <w:start w:val="1"/>
      <w:numFmt w:val="decimal"/>
      <w:lvlText w:val="%1.%2.%3.%4.%5.%6.%7.%8"/>
      <w:lvlJc w:val="left"/>
      <w:pPr>
        <w:tabs>
          <w:tab w:val="num" w:pos="1156"/>
        </w:tabs>
        <w:ind w:left="1156" w:hanging="1440"/>
      </w:pPr>
    </w:lvl>
    <w:lvl w:ilvl="8">
      <w:start w:val="1"/>
      <w:numFmt w:val="decimal"/>
      <w:lvlText w:val="%1.%2.%3.%4.%5.%6.%7.%8.%9"/>
      <w:lvlJc w:val="left"/>
      <w:pPr>
        <w:tabs>
          <w:tab w:val="num" w:pos="1300"/>
        </w:tabs>
        <w:ind w:left="1300" w:hanging="1584"/>
      </w:pPr>
    </w:lvl>
  </w:abstractNum>
  <w:abstractNum w:abstractNumId="3" w15:restartNumberingAfterBreak="0">
    <w:nsid w:val="0E3248FF"/>
    <w:multiLevelType w:val="hybridMultilevel"/>
    <w:tmpl w:val="45A8CFA2"/>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4" w15:restartNumberingAfterBreak="0">
    <w:nsid w:val="11CC78A0"/>
    <w:multiLevelType w:val="hybridMultilevel"/>
    <w:tmpl w:val="E0EA1DE2"/>
    <w:lvl w:ilvl="0" w:tplc="E91C8744">
      <w:start w:val="1"/>
      <w:numFmt w:val="bullet"/>
      <w:lvlText w:val="-"/>
      <w:lvlJc w:val="left"/>
      <w:pPr>
        <w:tabs>
          <w:tab w:val="num" w:pos="643"/>
        </w:tabs>
        <w:ind w:left="643" w:hanging="360"/>
      </w:pPr>
      <w:rPr>
        <w:rFonts w:ascii="Times New Roman" w:hAnsi="Times New Roman" w:cs="Times New Roman" w:hint="default"/>
      </w:rPr>
    </w:lvl>
    <w:lvl w:ilvl="1" w:tplc="04140003" w:tentative="1">
      <w:start w:val="1"/>
      <w:numFmt w:val="bullet"/>
      <w:lvlText w:val="o"/>
      <w:lvlJc w:val="left"/>
      <w:pPr>
        <w:tabs>
          <w:tab w:val="num" w:pos="1723"/>
        </w:tabs>
        <w:ind w:left="1723" w:hanging="360"/>
      </w:pPr>
      <w:rPr>
        <w:rFonts w:ascii="Courier New" w:hAnsi="Courier New" w:hint="default"/>
      </w:rPr>
    </w:lvl>
    <w:lvl w:ilvl="2" w:tplc="04140005" w:tentative="1">
      <w:start w:val="1"/>
      <w:numFmt w:val="bullet"/>
      <w:lvlText w:val=""/>
      <w:lvlJc w:val="left"/>
      <w:pPr>
        <w:tabs>
          <w:tab w:val="num" w:pos="2443"/>
        </w:tabs>
        <w:ind w:left="2443" w:hanging="360"/>
      </w:pPr>
      <w:rPr>
        <w:rFonts w:ascii="Wingdings" w:hAnsi="Wingdings" w:hint="default"/>
      </w:rPr>
    </w:lvl>
    <w:lvl w:ilvl="3" w:tplc="04140001" w:tentative="1">
      <w:start w:val="1"/>
      <w:numFmt w:val="bullet"/>
      <w:lvlText w:val=""/>
      <w:lvlJc w:val="left"/>
      <w:pPr>
        <w:tabs>
          <w:tab w:val="num" w:pos="3163"/>
        </w:tabs>
        <w:ind w:left="3163" w:hanging="360"/>
      </w:pPr>
      <w:rPr>
        <w:rFonts w:ascii="Symbol" w:hAnsi="Symbol" w:hint="default"/>
      </w:rPr>
    </w:lvl>
    <w:lvl w:ilvl="4" w:tplc="04140003" w:tentative="1">
      <w:start w:val="1"/>
      <w:numFmt w:val="bullet"/>
      <w:lvlText w:val="o"/>
      <w:lvlJc w:val="left"/>
      <w:pPr>
        <w:tabs>
          <w:tab w:val="num" w:pos="3883"/>
        </w:tabs>
        <w:ind w:left="3883" w:hanging="360"/>
      </w:pPr>
      <w:rPr>
        <w:rFonts w:ascii="Courier New" w:hAnsi="Courier New" w:hint="default"/>
      </w:rPr>
    </w:lvl>
    <w:lvl w:ilvl="5" w:tplc="04140005" w:tentative="1">
      <w:start w:val="1"/>
      <w:numFmt w:val="bullet"/>
      <w:lvlText w:val=""/>
      <w:lvlJc w:val="left"/>
      <w:pPr>
        <w:tabs>
          <w:tab w:val="num" w:pos="4603"/>
        </w:tabs>
        <w:ind w:left="4603" w:hanging="360"/>
      </w:pPr>
      <w:rPr>
        <w:rFonts w:ascii="Wingdings" w:hAnsi="Wingdings" w:hint="default"/>
      </w:rPr>
    </w:lvl>
    <w:lvl w:ilvl="6" w:tplc="04140001" w:tentative="1">
      <w:start w:val="1"/>
      <w:numFmt w:val="bullet"/>
      <w:lvlText w:val=""/>
      <w:lvlJc w:val="left"/>
      <w:pPr>
        <w:tabs>
          <w:tab w:val="num" w:pos="5323"/>
        </w:tabs>
        <w:ind w:left="5323" w:hanging="360"/>
      </w:pPr>
      <w:rPr>
        <w:rFonts w:ascii="Symbol" w:hAnsi="Symbol" w:hint="default"/>
      </w:rPr>
    </w:lvl>
    <w:lvl w:ilvl="7" w:tplc="04140003" w:tentative="1">
      <w:start w:val="1"/>
      <w:numFmt w:val="bullet"/>
      <w:lvlText w:val="o"/>
      <w:lvlJc w:val="left"/>
      <w:pPr>
        <w:tabs>
          <w:tab w:val="num" w:pos="6043"/>
        </w:tabs>
        <w:ind w:left="6043" w:hanging="360"/>
      </w:pPr>
      <w:rPr>
        <w:rFonts w:ascii="Courier New" w:hAnsi="Courier New" w:hint="default"/>
      </w:rPr>
    </w:lvl>
    <w:lvl w:ilvl="8" w:tplc="04140005" w:tentative="1">
      <w:start w:val="1"/>
      <w:numFmt w:val="bullet"/>
      <w:lvlText w:val=""/>
      <w:lvlJc w:val="left"/>
      <w:pPr>
        <w:tabs>
          <w:tab w:val="num" w:pos="6763"/>
        </w:tabs>
        <w:ind w:left="6763" w:hanging="360"/>
      </w:pPr>
      <w:rPr>
        <w:rFonts w:ascii="Wingdings" w:hAnsi="Wingdings" w:hint="default"/>
      </w:rPr>
    </w:lvl>
  </w:abstractNum>
  <w:abstractNum w:abstractNumId="5" w15:restartNumberingAfterBreak="0">
    <w:nsid w:val="18B76371"/>
    <w:multiLevelType w:val="hybridMultilevel"/>
    <w:tmpl w:val="462469CE"/>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6" w15:restartNumberingAfterBreak="0">
    <w:nsid w:val="22443BF6"/>
    <w:multiLevelType w:val="hybridMultilevel"/>
    <w:tmpl w:val="40600278"/>
    <w:lvl w:ilvl="0" w:tplc="17C89BC8">
      <w:start w:val="1"/>
      <w:numFmt w:val="decimal"/>
      <w:lvlText w:val="%1."/>
      <w:lvlJc w:val="left"/>
      <w:pPr>
        <w:ind w:left="786" w:hanging="360"/>
      </w:pPr>
      <w:rPr>
        <w:rFonts w:cs="Times New Roman" w:hint="default"/>
        <w:b/>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DF95CBF"/>
    <w:multiLevelType w:val="hybridMultilevel"/>
    <w:tmpl w:val="BA8E806C"/>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8" w15:restartNumberingAfterBreak="0">
    <w:nsid w:val="30490DA0"/>
    <w:multiLevelType w:val="hybridMultilevel"/>
    <w:tmpl w:val="E33E7CF0"/>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2083"/>
        </w:tabs>
        <w:ind w:left="2083" w:hanging="360"/>
      </w:pPr>
      <w:rPr>
        <w:rFonts w:ascii="Courier New" w:hAnsi="Courier New" w:hint="default"/>
      </w:rPr>
    </w:lvl>
    <w:lvl w:ilvl="2" w:tplc="04140005" w:tentative="1">
      <w:start w:val="1"/>
      <w:numFmt w:val="bullet"/>
      <w:lvlText w:val=""/>
      <w:lvlJc w:val="left"/>
      <w:pPr>
        <w:tabs>
          <w:tab w:val="num" w:pos="2803"/>
        </w:tabs>
        <w:ind w:left="2803" w:hanging="360"/>
      </w:pPr>
      <w:rPr>
        <w:rFonts w:ascii="Wingdings" w:hAnsi="Wingdings" w:hint="default"/>
      </w:rPr>
    </w:lvl>
    <w:lvl w:ilvl="3" w:tplc="04140001" w:tentative="1">
      <w:start w:val="1"/>
      <w:numFmt w:val="bullet"/>
      <w:lvlText w:val=""/>
      <w:lvlJc w:val="left"/>
      <w:pPr>
        <w:tabs>
          <w:tab w:val="num" w:pos="3523"/>
        </w:tabs>
        <w:ind w:left="3523" w:hanging="360"/>
      </w:pPr>
      <w:rPr>
        <w:rFonts w:ascii="Symbol" w:hAnsi="Symbol" w:hint="default"/>
      </w:rPr>
    </w:lvl>
    <w:lvl w:ilvl="4" w:tplc="04140003" w:tentative="1">
      <w:start w:val="1"/>
      <w:numFmt w:val="bullet"/>
      <w:lvlText w:val="o"/>
      <w:lvlJc w:val="left"/>
      <w:pPr>
        <w:tabs>
          <w:tab w:val="num" w:pos="4243"/>
        </w:tabs>
        <w:ind w:left="4243" w:hanging="360"/>
      </w:pPr>
      <w:rPr>
        <w:rFonts w:ascii="Courier New" w:hAnsi="Courier New" w:hint="default"/>
      </w:rPr>
    </w:lvl>
    <w:lvl w:ilvl="5" w:tplc="04140005" w:tentative="1">
      <w:start w:val="1"/>
      <w:numFmt w:val="bullet"/>
      <w:lvlText w:val=""/>
      <w:lvlJc w:val="left"/>
      <w:pPr>
        <w:tabs>
          <w:tab w:val="num" w:pos="4963"/>
        </w:tabs>
        <w:ind w:left="4963" w:hanging="360"/>
      </w:pPr>
      <w:rPr>
        <w:rFonts w:ascii="Wingdings" w:hAnsi="Wingdings" w:hint="default"/>
      </w:rPr>
    </w:lvl>
    <w:lvl w:ilvl="6" w:tplc="04140001" w:tentative="1">
      <w:start w:val="1"/>
      <w:numFmt w:val="bullet"/>
      <w:lvlText w:val=""/>
      <w:lvlJc w:val="left"/>
      <w:pPr>
        <w:tabs>
          <w:tab w:val="num" w:pos="5683"/>
        </w:tabs>
        <w:ind w:left="5683" w:hanging="360"/>
      </w:pPr>
      <w:rPr>
        <w:rFonts w:ascii="Symbol" w:hAnsi="Symbol" w:hint="default"/>
      </w:rPr>
    </w:lvl>
    <w:lvl w:ilvl="7" w:tplc="04140003" w:tentative="1">
      <w:start w:val="1"/>
      <w:numFmt w:val="bullet"/>
      <w:lvlText w:val="o"/>
      <w:lvlJc w:val="left"/>
      <w:pPr>
        <w:tabs>
          <w:tab w:val="num" w:pos="6403"/>
        </w:tabs>
        <w:ind w:left="6403" w:hanging="360"/>
      </w:pPr>
      <w:rPr>
        <w:rFonts w:ascii="Courier New" w:hAnsi="Courier New" w:hint="default"/>
      </w:rPr>
    </w:lvl>
    <w:lvl w:ilvl="8" w:tplc="04140005" w:tentative="1">
      <w:start w:val="1"/>
      <w:numFmt w:val="bullet"/>
      <w:lvlText w:val=""/>
      <w:lvlJc w:val="left"/>
      <w:pPr>
        <w:tabs>
          <w:tab w:val="num" w:pos="7123"/>
        </w:tabs>
        <w:ind w:left="7123" w:hanging="360"/>
      </w:pPr>
      <w:rPr>
        <w:rFonts w:ascii="Wingdings" w:hAnsi="Wingdings" w:hint="default"/>
      </w:rPr>
    </w:lvl>
  </w:abstractNum>
  <w:abstractNum w:abstractNumId="9" w15:restartNumberingAfterBreak="0">
    <w:nsid w:val="36300A44"/>
    <w:multiLevelType w:val="hybridMultilevel"/>
    <w:tmpl w:val="1D801FF4"/>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0" w15:restartNumberingAfterBreak="0">
    <w:nsid w:val="3963464E"/>
    <w:multiLevelType w:val="hybridMultilevel"/>
    <w:tmpl w:val="C84823EC"/>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1" w15:restartNumberingAfterBreak="0">
    <w:nsid w:val="3FE97D16"/>
    <w:multiLevelType w:val="hybridMultilevel"/>
    <w:tmpl w:val="FCD296EA"/>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2" w15:restartNumberingAfterBreak="0">
    <w:nsid w:val="45964072"/>
    <w:multiLevelType w:val="hybridMultilevel"/>
    <w:tmpl w:val="3AEE06C4"/>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3" w15:restartNumberingAfterBreak="0">
    <w:nsid w:val="4D947CEF"/>
    <w:multiLevelType w:val="hybridMultilevel"/>
    <w:tmpl w:val="7C425EC4"/>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4" w15:restartNumberingAfterBreak="0">
    <w:nsid w:val="4EF67325"/>
    <w:multiLevelType w:val="hybridMultilevel"/>
    <w:tmpl w:val="56F8CF58"/>
    <w:lvl w:ilvl="0" w:tplc="04140001">
      <w:start w:val="1"/>
      <w:numFmt w:val="bulle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800"/>
        </w:tabs>
        <w:ind w:left="1800" w:hanging="360"/>
      </w:pPr>
      <w:rPr>
        <w:rFonts w:ascii="Courier New" w:hAnsi="Courier New" w:cs="Times New Roman" w:hint="default"/>
      </w:r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5" w15:restartNumberingAfterBreak="0">
    <w:nsid w:val="59AB3689"/>
    <w:multiLevelType w:val="hybridMultilevel"/>
    <w:tmpl w:val="B65A34AE"/>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6" w15:restartNumberingAfterBreak="0">
    <w:nsid w:val="5E163BF8"/>
    <w:multiLevelType w:val="hybridMultilevel"/>
    <w:tmpl w:val="C4080026"/>
    <w:lvl w:ilvl="0" w:tplc="E91C8744">
      <w:start w:val="1"/>
      <w:numFmt w:val="bullet"/>
      <w:lvlText w:val="-"/>
      <w:lvlJc w:val="left"/>
      <w:pPr>
        <w:tabs>
          <w:tab w:val="num" w:pos="720"/>
        </w:tabs>
        <w:ind w:left="720" w:hanging="360"/>
      </w:pPr>
      <w:rPr>
        <w:rFonts w:ascii="Times New Roman" w:hAnsi="Times New Roman" w:cs="Times New Roman"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7" w15:restartNumberingAfterBreak="0">
    <w:nsid w:val="63CC515E"/>
    <w:multiLevelType w:val="hybridMultilevel"/>
    <w:tmpl w:val="9636409A"/>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8" w15:restartNumberingAfterBreak="0">
    <w:nsid w:val="643B02D1"/>
    <w:multiLevelType w:val="hybridMultilevel"/>
    <w:tmpl w:val="906C1E6E"/>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9" w15:restartNumberingAfterBreak="0">
    <w:nsid w:val="6876432F"/>
    <w:multiLevelType w:val="hybridMultilevel"/>
    <w:tmpl w:val="4D40E290"/>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0" w15:restartNumberingAfterBreak="0">
    <w:nsid w:val="6921584C"/>
    <w:multiLevelType w:val="hybridMultilevel"/>
    <w:tmpl w:val="4E822646"/>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1" w15:restartNumberingAfterBreak="0">
    <w:nsid w:val="6E6E34BF"/>
    <w:multiLevelType w:val="hybridMultilevel"/>
    <w:tmpl w:val="A09E66D8"/>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2" w15:restartNumberingAfterBreak="0">
    <w:nsid w:val="71BA3867"/>
    <w:multiLevelType w:val="hybridMultilevel"/>
    <w:tmpl w:val="13BA0ED0"/>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3" w15:restartNumberingAfterBreak="0">
    <w:nsid w:val="75D948CC"/>
    <w:multiLevelType w:val="hybridMultilevel"/>
    <w:tmpl w:val="E33E7CF0"/>
    <w:lvl w:ilvl="0" w:tplc="E91C8744">
      <w:start w:val="1"/>
      <w:numFmt w:val="bullet"/>
      <w:lvlText w:val="-"/>
      <w:lvlJc w:val="left"/>
      <w:pPr>
        <w:tabs>
          <w:tab w:val="num" w:pos="1003"/>
        </w:tabs>
        <w:ind w:left="1003" w:hanging="360"/>
      </w:pPr>
      <w:rPr>
        <w:rFonts w:ascii="Times New Roman" w:hAnsi="Times New Roman" w:cs="Times New Roman" w:hint="default"/>
      </w:rPr>
    </w:lvl>
    <w:lvl w:ilvl="1" w:tplc="04140003" w:tentative="1">
      <w:start w:val="1"/>
      <w:numFmt w:val="bullet"/>
      <w:lvlText w:val="o"/>
      <w:lvlJc w:val="left"/>
      <w:pPr>
        <w:tabs>
          <w:tab w:val="num" w:pos="2083"/>
        </w:tabs>
        <w:ind w:left="2083" w:hanging="360"/>
      </w:pPr>
      <w:rPr>
        <w:rFonts w:ascii="Courier New" w:hAnsi="Courier New" w:hint="default"/>
      </w:rPr>
    </w:lvl>
    <w:lvl w:ilvl="2" w:tplc="04140005" w:tentative="1">
      <w:start w:val="1"/>
      <w:numFmt w:val="bullet"/>
      <w:lvlText w:val=""/>
      <w:lvlJc w:val="left"/>
      <w:pPr>
        <w:tabs>
          <w:tab w:val="num" w:pos="2803"/>
        </w:tabs>
        <w:ind w:left="2803" w:hanging="360"/>
      </w:pPr>
      <w:rPr>
        <w:rFonts w:ascii="Wingdings" w:hAnsi="Wingdings" w:hint="default"/>
      </w:rPr>
    </w:lvl>
    <w:lvl w:ilvl="3" w:tplc="04140001" w:tentative="1">
      <w:start w:val="1"/>
      <w:numFmt w:val="bullet"/>
      <w:lvlText w:val=""/>
      <w:lvlJc w:val="left"/>
      <w:pPr>
        <w:tabs>
          <w:tab w:val="num" w:pos="3523"/>
        </w:tabs>
        <w:ind w:left="3523" w:hanging="360"/>
      </w:pPr>
      <w:rPr>
        <w:rFonts w:ascii="Symbol" w:hAnsi="Symbol" w:hint="default"/>
      </w:rPr>
    </w:lvl>
    <w:lvl w:ilvl="4" w:tplc="04140003" w:tentative="1">
      <w:start w:val="1"/>
      <w:numFmt w:val="bullet"/>
      <w:lvlText w:val="o"/>
      <w:lvlJc w:val="left"/>
      <w:pPr>
        <w:tabs>
          <w:tab w:val="num" w:pos="4243"/>
        </w:tabs>
        <w:ind w:left="4243" w:hanging="360"/>
      </w:pPr>
      <w:rPr>
        <w:rFonts w:ascii="Courier New" w:hAnsi="Courier New" w:hint="default"/>
      </w:rPr>
    </w:lvl>
    <w:lvl w:ilvl="5" w:tplc="04140005" w:tentative="1">
      <w:start w:val="1"/>
      <w:numFmt w:val="bullet"/>
      <w:lvlText w:val=""/>
      <w:lvlJc w:val="left"/>
      <w:pPr>
        <w:tabs>
          <w:tab w:val="num" w:pos="4963"/>
        </w:tabs>
        <w:ind w:left="4963" w:hanging="360"/>
      </w:pPr>
      <w:rPr>
        <w:rFonts w:ascii="Wingdings" w:hAnsi="Wingdings" w:hint="default"/>
      </w:rPr>
    </w:lvl>
    <w:lvl w:ilvl="6" w:tplc="04140001" w:tentative="1">
      <w:start w:val="1"/>
      <w:numFmt w:val="bullet"/>
      <w:lvlText w:val=""/>
      <w:lvlJc w:val="left"/>
      <w:pPr>
        <w:tabs>
          <w:tab w:val="num" w:pos="5683"/>
        </w:tabs>
        <w:ind w:left="5683" w:hanging="360"/>
      </w:pPr>
      <w:rPr>
        <w:rFonts w:ascii="Symbol" w:hAnsi="Symbol" w:hint="default"/>
      </w:rPr>
    </w:lvl>
    <w:lvl w:ilvl="7" w:tplc="04140003" w:tentative="1">
      <w:start w:val="1"/>
      <w:numFmt w:val="bullet"/>
      <w:lvlText w:val="o"/>
      <w:lvlJc w:val="left"/>
      <w:pPr>
        <w:tabs>
          <w:tab w:val="num" w:pos="6403"/>
        </w:tabs>
        <w:ind w:left="6403" w:hanging="360"/>
      </w:pPr>
      <w:rPr>
        <w:rFonts w:ascii="Courier New" w:hAnsi="Courier New" w:hint="default"/>
      </w:rPr>
    </w:lvl>
    <w:lvl w:ilvl="8" w:tplc="04140005" w:tentative="1">
      <w:start w:val="1"/>
      <w:numFmt w:val="bullet"/>
      <w:lvlText w:val=""/>
      <w:lvlJc w:val="left"/>
      <w:pPr>
        <w:tabs>
          <w:tab w:val="num" w:pos="7123"/>
        </w:tabs>
        <w:ind w:left="7123" w:hanging="360"/>
      </w:pPr>
      <w:rPr>
        <w:rFonts w:ascii="Wingdings" w:hAnsi="Wingdings" w:hint="default"/>
      </w:rPr>
    </w:lvl>
  </w:abstractNum>
  <w:abstractNum w:abstractNumId="24" w15:restartNumberingAfterBreak="0">
    <w:nsid w:val="7E3516CC"/>
    <w:multiLevelType w:val="hybridMultilevel"/>
    <w:tmpl w:val="8396BA1E"/>
    <w:lvl w:ilvl="0" w:tplc="04140001">
      <w:start w:val="1"/>
      <w:numFmt w:val="bullet"/>
      <w:lvlText w:val=""/>
      <w:lvlJc w:val="left"/>
      <w:pPr>
        <w:tabs>
          <w:tab w:val="num" w:pos="1080"/>
        </w:tabs>
        <w:ind w:left="108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5"/>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23"/>
  </w:num>
  <w:num w:numId="42">
    <w:abstractNumId w:val="8"/>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6" w:nlCheck="1" w:checkStyle="0"/>
  <w:activeWritingStyle w:appName="MSWord" w:lang="nb-NO" w:vendorID="64" w:dllVersion="0" w:nlCheck="1" w:checkStyle="0"/>
  <w:activeWritingStyle w:appName="MSWord" w:lang="nb-NO" w:vendorID="64" w:dllVersion="131078" w:nlCheck="1" w:checkStyle="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F60"/>
    <w:rsid w:val="000240F0"/>
    <w:rsid w:val="000365B0"/>
    <w:rsid w:val="000C1627"/>
    <w:rsid w:val="00121AD4"/>
    <w:rsid w:val="001926E1"/>
    <w:rsid w:val="001A6C57"/>
    <w:rsid w:val="002448A6"/>
    <w:rsid w:val="002A336C"/>
    <w:rsid w:val="002D2168"/>
    <w:rsid w:val="003153E5"/>
    <w:rsid w:val="003E6E8D"/>
    <w:rsid w:val="004269AD"/>
    <w:rsid w:val="00513B5B"/>
    <w:rsid w:val="00552F10"/>
    <w:rsid w:val="005D4E9F"/>
    <w:rsid w:val="00674F60"/>
    <w:rsid w:val="00687852"/>
    <w:rsid w:val="0070204A"/>
    <w:rsid w:val="007B4CE1"/>
    <w:rsid w:val="007C0360"/>
    <w:rsid w:val="007C3DA9"/>
    <w:rsid w:val="008560E2"/>
    <w:rsid w:val="00873666"/>
    <w:rsid w:val="00972460"/>
    <w:rsid w:val="009871AE"/>
    <w:rsid w:val="009A3973"/>
    <w:rsid w:val="00A46FF5"/>
    <w:rsid w:val="00A53EE6"/>
    <w:rsid w:val="00A64911"/>
    <w:rsid w:val="00AC6F34"/>
    <w:rsid w:val="00AD0FB3"/>
    <w:rsid w:val="00C60179"/>
    <w:rsid w:val="00CD2D0B"/>
    <w:rsid w:val="00CF6056"/>
    <w:rsid w:val="00D04C9B"/>
    <w:rsid w:val="00D569EB"/>
    <w:rsid w:val="00D7120A"/>
    <w:rsid w:val="00D80901"/>
    <w:rsid w:val="00D97C3B"/>
    <w:rsid w:val="00DB2BFC"/>
    <w:rsid w:val="00DD4ACB"/>
    <w:rsid w:val="00EE211B"/>
    <w:rsid w:val="00FB2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paragraph" w:styleId="Overskrift3">
    <w:name w:val="heading 3"/>
    <w:basedOn w:val="Normal"/>
    <w:next w:val="Normal"/>
    <w:link w:val="Overskrift3Tegn"/>
    <w:unhideWhenUsed/>
    <w:qFormat/>
    <w:rsid w:val="000240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D569EB"/>
    <w:rPr>
      <w:rFonts w:ascii="Verdana" w:eastAsiaTheme="majorEastAsia" w:hAnsi="Verdana" w:cstheme="majorBidi"/>
      <w:color w:val="2E74B5" w:themeColor="accent1" w:themeShade="BF"/>
      <w:sz w:val="36"/>
      <w:szCs w:val="32"/>
    </w:rPr>
  </w:style>
  <w:style w:type="character" w:customStyle="1" w:styleId="Overskrift2Tegn">
    <w:name w:val="Overskrift 2 Tegn"/>
    <w:basedOn w:val="Standardskriftforavsnitt"/>
    <w:link w:val="Overskrift2"/>
    <w:rsid w:val="007C3DA9"/>
    <w:rPr>
      <w:rFonts w:ascii="Verdana" w:eastAsiaTheme="majorEastAsia" w:hAnsi="Verdana" w:cstheme="majorBidi"/>
      <w:color w:val="2E74B5" w:themeColor="accent1" w:themeShade="BF"/>
      <w:sz w:val="24"/>
      <w:szCs w:val="26"/>
    </w:rPr>
  </w:style>
  <w:style w:type="character" w:customStyle="1" w:styleId="Overskrift3Tegn">
    <w:name w:val="Overskrift 3 Tegn"/>
    <w:basedOn w:val="Standardskriftforavsnitt"/>
    <w:link w:val="Overskrift3"/>
    <w:rsid w:val="000240F0"/>
    <w:rPr>
      <w:rFonts w:asciiTheme="majorHAnsi" w:eastAsiaTheme="majorEastAsia" w:hAnsiTheme="majorHAnsi" w:cstheme="majorBidi"/>
      <w:color w:val="1F4D78" w:themeColor="accent1" w:themeShade="7F"/>
      <w:sz w:val="24"/>
      <w:szCs w:val="24"/>
    </w:rPr>
  </w:style>
  <w:style w:type="paragraph" w:styleId="Topptekst">
    <w:name w:val="header"/>
    <w:basedOn w:val="Normal"/>
    <w:link w:val="TopptekstTegn"/>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uiPriority w:val="39"/>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D569EB"/>
    <w:pPr>
      <w:spacing w:after="0" w:line="240" w:lineRule="auto"/>
    </w:pPr>
    <w:rPr>
      <w:rFonts w:ascii="Arial" w:hAnsi="Arial"/>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paragraph" w:styleId="INNH2">
    <w:name w:val="toc 2"/>
    <w:basedOn w:val="Normal"/>
    <w:next w:val="Normal"/>
    <w:autoRedefine/>
    <w:uiPriority w:val="39"/>
    <w:rsid w:val="000240F0"/>
    <w:pPr>
      <w:tabs>
        <w:tab w:val="left" w:pos="720"/>
        <w:tab w:val="right" w:leader="dot" w:pos="9062"/>
      </w:tabs>
      <w:spacing w:after="0" w:line="240" w:lineRule="atLeast"/>
      <w:ind w:left="200"/>
    </w:pPr>
    <w:rPr>
      <w:rFonts w:eastAsia="Times New Roman" w:cs="Arial"/>
      <w:bCs/>
      <w:snapToGrid w:val="0"/>
      <w:color w:val="000000"/>
      <w:sz w:val="20"/>
      <w:szCs w:val="20"/>
      <w:lang w:eastAsia="nb-NO"/>
    </w:rPr>
  </w:style>
  <w:style w:type="paragraph" w:styleId="INNH3">
    <w:name w:val="toc 3"/>
    <w:basedOn w:val="Normal"/>
    <w:next w:val="Normal"/>
    <w:autoRedefine/>
    <w:uiPriority w:val="39"/>
    <w:rsid w:val="000240F0"/>
    <w:pPr>
      <w:spacing w:after="0" w:line="240" w:lineRule="atLeast"/>
      <w:ind w:left="400"/>
    </w:pPr>
    <w:rPr>
      <w:rFonts w:eastAsia="Times New Roman" w:cs="Arial"/>
      <w:bCs/>
      <w:i/>
      <w:snapToGrid w:val="0"/>
      <w:color w:val="000000"/>
      <w:sz w:val="20"/>
      <w:szCs w:val="20"/>
      <w:lang w:eastAsia="nb-NO"/>
    </w:rPr>
  </w:style>
  <w:style w:type="paragraph" w:styleId="INNH1">
    <w:name w:val="toc 1"/>
    <w:basedOn w:val="Normal"/>
    <w:next w:val="Normal"/>
    <w:autoRedefine/>
    <w:uiPriority w:val="39"/>
    <w:rsid w:val="000240F0"/>
    <w:pPr>
      <w:spacing w:after="0" w:line="240" w:lineRule="atLeast"/>
      <w:ind w:left="360"/>
    </w:pPr>
    <w:rPr>
      <w:rFonts w:eastAsia="Times New Roman" w:cs="Arial"/>
      <w:b/>
      <w:iCs/>
      <w:snapToGrid w:val="0"/>
      <w:color w:val="000000"/>
      <w:szCs w:val="20"/>
      <w:lang w:eastAsia="nb-NO"/>
    </w:rPr>
  </w:style>
  <w:style w:type="paragraph" w:customStyle="1" w:styleId="Stil1">
    <w:name w:val="Stil1"/>
    <w:basedOn w:val="Normal"/>
    <w:next w:val="Indeks1"/>
    <w:autoRedefine/>
    <w:rsid w:val="000240F0"/>
    <w:pPr>
      <w:spacing w:after="0" w:line="240" w:lineRule="atLeast"/>
      <w:ind w:left="360"/>
    </w:pPr>
    <w:rPr>
      <w:rFonts w:eastAsia="Times New Roman" w:cs="Arial"/>
      <w:bCs/>
      <w:snapToGrid w:val="0"/>
      <w:color w:val="000000"/>
      <w:sz w:val="20"/>
      <w:szCs w:val="20"/>
      <w:lang w:eastAsia="nb-NO"/>
    </w:rPr>
  </w:style>
  <w:style w:type="paragraph" w:styleId="Indeks1">
    <w:name w:val="index 1"/>
    <w:basedOn w:val="Normal"/>
    <w:next w:val="Normal"/>
    <w:autoRedefine/>
    <w:semiHidden/>
    <w:rsid w:val="000240F0"/>
    <w:pPr>
      <w:tabs>
        <w:tab w:val="right" w:leader="dot" w:pos="3605"/>
        <w:tab w:val="right" w:leader="dot" w:pos="7928"/>
      </w:tabs>
      <w:spacing w:after="0" w:line="240" w:lineRule="atLeast"/>
      <w:ind w:left="340" w:hanging="198"/>
    </w:pPr>
    <w:rPr>
      <w:rFonts w:eastAsia="Times New Roman" w:cs="Arial"/>
      <w:b/>
      <w:bCs/>
      <w:i/>
      <w:noProof/>
      <w:snapToGrid w:val="0"/>
      <w:color w:val="000000"/>
      <w:sz w:val="20"/>
      <w:szCs w:val="20"/>
      <w:lang w:eastAsia="nb-NO"/>
    </w:rPr>
  </w:style>
  <w:style w:type="paragraph" w:styleId="Punktliste">
    <w:name w:val="List Bullet"/>
    <w:basedOn w:val="Normal"/>
    <w:autoRedefine/>
    <w:rsid w:val="000240F0"/>
    <w:pPr>
      <w:numPr>
        <w:numId w:val="2"/>
      </w:numPr>
      <w:snapToGrid w:val="0"/>
      <w:spacing w:after="0" w:line="240" w:lineRule="auto"/>
    </w:pPr>
    <w:rPr>
      <w:rFonts w:ascii="Times New Roman" w:eastAsia="Times New Roman" w:hAnsi="Times New Roman" w:cs="Arial"/>
      <w:bCs/>
      <w:sz w:val="20"/>
      <w:szCs w:val="20"/>
      <w:lang w:eastAsia="nb-NO"/>
    </w:rPr>
  </w:style>
  <w:style w:type="paragraph" w:styleId="Punktliste2">
    <w:name w:val="List Bullet 2"/>
    <w:basedOn w:val="Normal"/>
    <w:autoRedefine/>
    <w:rsid w:val="000240F0"/>
    <w:pPr>
      <w:numPr>
        <w:numId w:val="3"/>
      </w:numPr>
      <w:snapToGrid w:val="0"/>
      <w:spacing w:after="0" w:line="240" w:lineRule="atLeast"/>
    </w:pPr>
    <w:rPr>
      <w:rFonts w:eastAsia="Times New Roman" w:cs="Arial"/>
      <w:bCs/>
      <w:color w:val="000000"/>
      <w:sz w:val="20"/>
      <w:szCs w:val="20"/>
      <w:lang w:eastAsia="nb-NO"/>
    </w:rPr>
  </w:style>
  <w:style w:type="paragraph" w:customStyle="1" w:styleId="Vinduet">
    <w:name w:val="Vinduet"/>
    <w:basedOn w:val="Normal"/>
    <w:next w:val="Normal"/>
    <w:rsid w:val="000240F0"/>
    <w:pPr>
      <w:snapToGrid w:val="0"/>
      <w:spacing w:before="800" w:after="0" w:line="240" w:lineRule="atLeast"/>
      <w:ind w:left="360"/>
      <w:jc w:val="right"/>
    </w:pPr>
    <w:rPr>
      <w:rFonts w:ascii="FrGothHeavy" w:eastAsia="Times New Roman" w:hAnsi="FrGothHeavy" w:cs="Arial"/>
      <w:bCs/>
      <w:color w:val="000000"/>
      <w:sz w:val="20"/>
      <w:szCs w:val="20"/>
      <w:lang w:eastAsia="nb-NO"/>
    </w:rPr>
  </w:style>
  <w:style w:type="paragraph" w:styleId="Brdtekst">
    <w:name w:val="Body Text"/>
    <w:basedOn w:val="Normal"/>
    <w:link w:val="BrdtekstTegn"/>
    <w:rsid w:val="000240F0"/>
    <w:pPr>
      <w:snapToGrid w:val="0"/>
      <w:spacing w:after="0" w:line="240" w:lineRule="atLeast"/>
      <w:ind w:left="360"/>
      <w:jc w:val="right"/>
    </w:pPr>
    <w:rPr>
      <w:rFonts w:eastAsia="Times New Roman" w:cs="Arial"/>
      <w:bCs/>
      <w:color w:val="000000"/>
      <w:sz w:val="40"/>
      <w:szCs w:val="20"/>
      <w:lang w:eastAsia="nb-NO"/>
    </w:rPr>
  </w:style>
  <w:style w:type="character" w:customStyle="1" w:styleId="BrdtekstTegn">
    <w:name w:val="Brødtekst Tegn"/>
    <w:basedOn w:val="Standardskriftforavsnitt"/>
    <w:link w:val="Brdtekst"/>
    <w:rsid w:val="000240F0"/>
    <w:rPr>
      <w:rFonts w:ascii="Arial" w:eastAsia="Times New Roman" w:hAnsi="Arial" w:cs="Arial"/>
      <w:bCs/>
      <w:color w:val="000000"/>
      <w:sz w:val="40"/>
      <w:szCs w:val="20"/>
      <w:lang w:eastAsia="nb-NO"/>
    </w:rPr>
  </w:style>
  <w:style w:type="character" w:styleId="Hyperkobling">
    <w:name w:val="Hyperlink"/>
    <w:rsid w:val="000240F0"/>
    <w:rPr>
      <w:color w:val="0000FF"/>
      <w:u w:val="single"/>
    </w:rPr>
  </w:style>
  <w:style w:type="character" w:styleId="Fotnotereferanse">
    <w:name w:val="footnote reference"/>
    <w:semiHidden/>
    <w:rsid w:val="000240F0"/>
    <w:rPr>
      <w:vertAlign w:val="superscript"/>
    </w:rPr>
  </w:style>
  <w:style w:type="paragraph" w:styleId="Brdtekstinnrykk">
    <w:name w:val="Body Text Indent"/>
    <w:basedOn w:val="Normal"/>
    <w:link w:val="BrdtekstinnrykkTegn"/>
    <w:rsid w:val="000240F0"/>
    <w:pPr>
      <w:snapToGrid w:val="0"/>
      <w:spacing w:after="0" w:line="240" w:lineRule="atLeast"/>
      <w:ind w:left="360"/>
    </w:pPr>
    <w:rPr>
      <w:rFonts w:eastAsia="Times New Roman" w:cs="Arial"/>
      <w:color w:val="000000"/>
      <w:sz w:val="20"/>
      <w:szCs w:val="20"/>
      <w:lang w:eastAsia="nb-NO"/>
    </w:rPr>
  </w:style>
  <w:style w:type="character" w:customStyle="1" w:styleId="BrdtekstinnrykkTegn">
    <w:name w:val="Brødtekstinnrykk Tegn"/>
    <w:basedOn w:val="Standardskriftforavsnitt"/>
    <w:link w:val="Brdtekstinnrykk"/>
    <w:rsid w:val="000240F0"/>
    <w:rPr>
      <w:rFonts w:ascii="Arial" w:eastAsia="Times New Roman" w:hAnsi="Arial" w:cs="Arial"/>
      <w:color w:val="000000"/>
      <w:sz w:val="20"/>
      <w:szCs w:val="20"/>
      <w:lang w:eastAsia="nb-NO"/>
    </w:rPr>
  </w:style>
  <w:style w:type="paragraph" w:styleId="Merknadstekst">
    <w:name w:val="annotation text"/>
    <w:basedOn w:val="Normal"/>
    <w:link w:val="MerknadstekstTegn"/>
    <w:semiHidden/>
    <w:rsid w:val="000240F0"/>
    <w:pPr>
      <w:snapToGrid w:val="0"/>
      <w:spacing w:after="0" w:line="240" w:lineRule="atLeast"/>
      <w:ind w:left="360"/>
    </w:pPr>
    <w:rPr>
      <w:rFonts w:eastAsia="Times New Roman" w:cs="Arial"/>
      <w:bCs/>
      <w:color w:val="000000"/>
      <w:sz w:val="20"/>
      <w:szCs w:val="20"/>
      <w:lang w:eastAsia="nb-NO"/>
    </w:rPr>
  </w:style>
  <w:style w:type="character" w:customStyle="1" w:styleId="MerknadstekstTegn">
    <w:name w:val="Merknadstekst Tegn"/>
    <w:basedOn w:val="Standardskriftforavsnitt"/>
    <w:link w:val="Merknadstekst"/>
    <w:semiHidden/>
    <w:rsid w:val="000240F0"/>
    <w:rPr>
      <w:rFonts w:ascii="Arial" w:eastAsia="Times New Roman" w:hAnsi="Arial" w:cs="Arial"/>
      <w:bCs/>
      <w:color w:val="000000"/>
      <w:sz w:val="20"/>
      <w:szCs w:val="20"/>
      <w:lang w:eastAsia="nb-NO"/>
    </w:rPr>
  </w:style>
  <w:style w:type="paragraph" w:styleId="Liste2">
    <w:name w:val="List 2"/>
    <w:basedOn w:val="Normal"/>
    <w:rsid w:val="000240F0"/>
    <w:pPr>
      <w:snapToGrid w:val="0"/>
      <w:spacing w:after="0" w:line="240" w:lineRule="atLeast"/>
      <w:ind w:left="566" w:hanging="283"/>
    </w:pPr>
    <w:rPr>
      <w:rFonts w:eastAsia="Times New Roman" w:cs="Arial"/>
      <w:bCs/>
      <w:color w:val="000000"/>
      <w:sz w:val="20"/>
      <w:szCs w:val="20"/>
      <w:lang w:eastAsia="nb-NO"/>
    </w:rPr>
  </w:style>
  <w:style w:type="paragraph" w:styleId="Fotnotetekst">
    <w:name w:val="footnote text"/>
    <w:basedOn w:val="Normal"/>
    <w:link w:val="FotnotetekstTegn"/>
    <w:semiHidden/>
    <w:rsid w:val="000240F0"/>
    <w:pPr>
      <w:snapToGrid w:val="0"/>
      <w:spacing w:after="0" w:line="240" w:lineRule="atLeast"/>
      <w:ind w:left="360"/>
    </w:pPr>
    <w:rPr>
      <w:rFonts w:eastAsia="Times New Roman" w:cs="Arial"/>
      <w:bCs/>
      <w:color w:val="000000"/>
      <w:sz w:val="20"/>
      <w:szCs w:val="20"/>
      <w:lang w:eastAsia="nb-NO"/>
    </w:rPr>
  </w:style>
  <w:style w:type="character" w:customStyle="1" w:styleId="FotnotetekstTegn">
    <w:name w:val="Fotnotetekst Tegn"/>
    <w:basedOn w:val="Standardskriftforavsnitt"/>
    <w:link w:val="Fotnotetekst"/>
    <w:semiHidden/>
    <w:rsid w:val="000240F0"/>
    <w:rPr>
      <w:rFonts w:ascii="Arial" w:eastAsia="Times New Roman" w:hAnsi="Arial" w:cs="Arial"/>
      <w:bCs/>
      <w:color w:val="000000"/>
      <w:sz w:val="20"/>
      <w:szCs w:val="20"/>
      <w:lang w:eastAsia="nb-NO"/>
    </w:rPr>
  </w:style>
  <w:style w:type="character" w:styleId="Fulgthyperkobling">
    <w:name w:val="FollowedHyperlink"/>
    <w:rsid w:val="000240F0"/>
    <w:rPr>
      <w:color w:val="800080"/>
      <w:u w:val="single"/>
    </w:rPr>
  </w:style>
  <w:style w:type="paragraph" w:styleId="Bobletekst">
    <w:name w:val="Balloon Text"/>
    <w:basedOn w:val="Normal"/>
    <w:link w:val="BobletekstTegn"/>
    <w:uiPriority w:val="99"/>
    <w:semiHidden/>
    <w:unhideWhenUsed/>
    <w:rsid w:val="000240F0"/>
    <w:pPr>
      <w:spacing w:after="0" w:line="240" w:lineRule="auto"/>
    </w:pPr>
    <w:rPr>
      <w:rFonts w:ascii="Segoe UI" w:eastAsia="Times New Roman" w:hAnsi="Segoe UI" w:cs="Segoe UI"/>
      <w:color w:val="000000"/>
      <w:sz w:val="18"/>
      <w:szCs w:val="18"/>
      <w:lang w:eastAsia="nb-NO"/>
    </w:rPr>
  </w:style>
  <w:style w:type="character" w:customStyle="1" w:styleId="BobletekstTegn">
    <w:name w:val="Bobletekst Tegn"/>
    <w:basedOn w:val="Standardskriftforavsnitt"/>
    <w:link w:val="Bobletekst"/>
    <w:uiPriority w:val="99"/>
    <w:semiHidden/>
    <w:rsid w:val="000240F0"/>
    <w:rPr>
      <w:rFonts w:ascii="Segoe UI" w:eastAsia="Times New Roman" w:hAnsi="Segoe UI" w:cs="Segoe UI"/>
      <w:color w:val="000000"/>
      <w:sz w:val="18"/>
      <w:szCs w:val="18"/>
      <w:lang w:eastAsia="nb-NO"/>
    </w:rPr>
  </w:style>
  <w:style w:type="paragraph" w:styleId="Listeavsnitt">
    <w:name w:val="List Paragraph"/>
    <w:basedOn w:val="Normal"/>
    <w:uiPriority w:val="34"/>
    <w:qFormat/>
    <w:rsid w:val="000240F0"/>
    <w:pPr>
      <w:spacing w:after="0" w:line="240" w:lineRule="atLeast"/>
      <w:ind w:left="720"/>
      <w:contextualSpacing/>
    </w:pPr>
    <w:rPr>
      <w:rFonts w:eastAsia="Times New Roman" w:cs="Times New Roman"/>
      <w:color w:val="000000"/>
      <w:sz w:val="20"/>
      <w:szCs w:val="20"/>
      <w:lang w:eastAsia="nb-NO"/>
    </w:rPr>
  </w:style>
  <w:style w:type="character" w:customStyle="1" w:styleId="KommentaremneTegn">
    <w:name w:val="Kommentaremne Tegn"/>
    <w:basedOn w:val="MerknadstekstTegn"/>
    <w:link w:val="Kommentaremne"/>
    <w:uiPriority w:val="99"/>
    <w:semiHidden/>
    <w:rsid w:val="000240F0"/>
    <w:rPr>
      <w:rFonts w:ascii="Arial" w:eastAsia="Times New Roman" w:hAnsi="Arial" w:cs="Times New Roman"/>
      <w:b/>
      <w:bCs/>
      <w:color w:val="000000"/>
      <w:sz w:val="20"/>
      <w:szCs w:val="20"/>
      <w:lang w:eastAsia="nb-NO"/>
    </w:rPr>
  </w:style>
  <w:style w:type="paragraph" w:styleId="Kommentaremne">
    <w:name w:val="annotation subject"/>
    <w:basedOn w:val="Merknadstekst"/>
    <w:next w:val="Merknadstekst"/>
    <w:link w:val="KommentaremneTegn"/>
    <w:uiPriority w:val="99"/>
    <w:semiHidden/>
    <w:unhideWhenUsed/>
    <w:rsid w:val="000240F0"/>
    <w:pPr>
      <w:snapToGrid/>
      <w:spacing w:line="240" w:lineRule="auto"/>
      <w:ind w:left="0"/>
    </w:pPr>
    <w:rPr>
      <w:rFonts w:cs="Times New Roman"/>
      <w:b/>
    </w:rPr>
  </w:style>
  <w:style w:type="paragraph" w:styleId="NormalWeb">
    <w:name w:val="Normal (Web)"/>
    <w:basedOn w:val="Normal"/>
    <w:uiPriority w:val="99"/>
    <w:semiHidden/>
    <w:unhideWhenUsed/>
    <w:rsid w:val="000240F0"/>
    <w:pPr>
      <w:spacing w:before="100" w:beforeAutospacing="1" w:after="100" w:afterAutospacing="1" w:line="240" w:lineRule="auto"/>
    </w:pPr>
    <w:rPr>
      <w:rFonts w:ascii="Times New Roman" w:eastAsiaTheme="minorEastAsia"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tmp"/><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tatsbygg.no"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000D2C"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FrGothHeavy">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39"/>
    <w:rsid w:val="00000D2C"/>
    <w:rsid w:val="00094598"/>
    <w:rsid w:val="00120725"/>
    <w:rsid w:val="002D2A7F"/>
    <w:rsid w:val="003A666E"/>
    <w:rsid w:val="00444339"/>
    <w:rsid w:val="00552718"/>
    <w:rsid w:val="0060548A"/>
    <w:rsid w:val="00763840"/>
    <w:rsid w:val="00893167"/>
    <w:rsid w:val="009C2FA6"/>
    <w:rsid w:val="009E2F80"/>
    <w:rsid w:val="00A0173C"/>
    <w:rsid w:val="00AD2433"/>
    <w:rsid w:val="00C90E63"/>
    <w:rsid w:val="00D22961"/>
    <w:rsid w:val="00D34DB5"/>
    <w:rsid w:val="00F749E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94598"/>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f780db76f2ef8b73b17702d900ebc037">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cf2e440c45a85ccd147b1261378595f2"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indexed="true"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indexed="true"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indexed="true"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2020-10-31T23:00:00+00:00</Revisjonsdato>
    <Revisjonsansvarlig xmlns="http://schemas.microsoft.com/sharepoint/v3">
      <UserInfo>
        <DisplayName>Barken Tommy Thorvaldsen</DisplayName>
        <AccountId>1577</AccountId>
        <AccountType/>
      </UserInfo>
    </Revisjonsansvarlig>
    <LastApprovedDate xmlns="http://schemas.microsoft.com/sharepoint/v3">2023-01-31T23:00:00+00:00</LastApprovedDate>
    <dlcDocumentNumber xmlns="http://schemas.microsoft.com/sharepoint/v3" xsi:nil="true"/>
    <ApprovedByPerson xmlns="http://schemas.microsoft.com/sharepoint/v3">Systemkonto</ApprovedByPerson>
    <Endringsbeskrivelse xmlns="http://schemas.microsoft.com/sharepoint/v3">Fjernet krav til versjon av polygoner og rominfo block.</Endringsbeskrivelse>
    <CurrentVersion xmlns="http://schemas.microsoft.com/sharepoint/v3" xsi:nil="true"/>
    <RevisjonsDatoVising xmlns="http://schemas.microsoft.com/sharepoint/v3" xsi:nil="true"/>
    <ApprovedVersion xmlns="http://schemas.microsoft.com/sharepoint/v3" xsi:nil="true"/>
    <GodKjentDatoVising xmlns="http://schemas.microsoft.com/sharepoint/v3">07.04.2022</GodKjentDatoVising>
    <Godkjenner xmlns="http://schemas.microsoft.com/sharepoint/v3">
      <UserInfo>
        <DisplayName>Kahrs Marianne Riddervold</DisplayName>
        <AccountId>6416</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Instruks</TermName>
          <TermId xmlns="http://schemas.microsoft.com/office/infopath/2007/PartnerControls">8ef79fd7-9b7e-42c3-b8df-de79054632af</TermId>
        </TermInfo>
      </Terms>
    </DokumenttypeTaxHTField>
    <VersjonVisning xmlns="http://schemas.microsoft.com/sharepoint/v3">5.0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FDV Leveransekrav</TermName>
          <TermId xmlns="http://schemas.microsoft.com/office/infopath/2007/PartnerControls">2d6620d8-56c3-4b42-b2d6-9bb776fc9a89</TermId>
        </TermInfo>
      </Terms>
    </Tema1TaxHTField>
    <DokumentTypeVisning xmlns="http://schemas.microsoft.com/sharepoint/v3">Instruks</DokumentTypeVisning>
    <DokumentNummerVisning xmlns="http://schemas.microsoft.com/sharepoint/v3">RMSP-1324998545-2358</DokumentNummerVisning>
    <GodKjentAvVising xmlns="http://schemas.microsoft.com/sharepoint/v3">Systemkonto</GodKjentAvVising>
    <ProsessTaxHTField xmlns="http://schemas.microsoft.com/sharepoint/v3">
      <Terms xmlns="http://schemas.microsoft.com/office/infopath/2007/PartnerControls">
        <TermInfo xmlns="http://schemas.microsoft.com/office/infopath/2007/PartnerControls">
          <TermName xmlns="http://schemas.microsoft.com/office/infopath/2007/PartnerControls">Boligbygg</TermName>
          <TermId xmlns="http://schemas.microsoft.com/office/infopath/2007/PartnerControls">0fc94b80-f68d-4284-b7e8-94cb93980807</TermId>
        </TermInfo>
        <TermInfo xmlns="http://schemas.microsoft.com/office/infopath/2007/PartnerControls">
          <TermName xmlns="http://schemas.microsoft.com/office/infopath/2007/PartnerControls">Byggteknisk stab</TermName>
          <TermId xmlns="http://schemas.microsoft.com/office/infopath/2007/PartnerControls">79539705-a5d4-4963-9116-ec47b770e68d</TermId>
        </TermInfo>
        <TermInfo xmlns="http://schemas.microsoft.com/office/infopath/2007/PartnerControls">
          <TermName xmlns="http://schemas.microsoft.com/office/infopath/2007/PartnerControls">Eiendomsdrift</TermName>
          <TermId xmlns="http://schemas.microsoft.com/office/infopath/2007/PartnerControls">790595f9-73d4-45c5-bbe6-205364670240</TermId>
        </TermInfo>
        <TermInfo xmlns="http://schemas.microsoft.com/office/infopath/2007/PartnerControls">
          <TermName xmlns="http://schemas.microsoft.com/office/infopath/2007/PartnerControls">Formålsbygg</TermName>
          <TermId xmlns="http://schemas.microsoft.com/office/infopath/2007/PartnerControls">58526d30-c810-4f59-9019-cde32116e617</TermId>
        </TermInfo>
        <TermInfo xmlns="http://schemas.microsoft.com/office/infopath/2007/PartnerControls">
          <TermName xmlns="http://schemas.microsoft.com/office/infopath/2007/PartnerControls">Grunneiendom</TermName>
          <TermId xmlns="http://schemas.microsoft.com/office/infopath/2007/PartnerControls">1bd3747a-8ec1-4044-8225-4f84283fefeb</TermId>
        </TermInfo>
        <TermInfo xmlns="http://schemas.microsoft.com/office/infopath/2007/PartnerControls">
          <TermName xmlns="http://schemas.microsoft.com/office/infopath/2007/PartnerControls">Renhold</TermName>
          <TermId xmlns="http://schemas.microsoft.com/office/infopath/2007/PartnerControls">2f5f3756-5100-4bd3-ae96-8fb8cd2dcc76</TermId>
        </TermInfo>
        <TermInfo xmlns="http://schemas.microsoft.com/office/infopath/2007/PartnerControls">
          <TermName xmlns="http://schemas.microsoft.com/office/infopath/2007/PartnerControls">Entreprisekonkuranse</TermName>
          <TermId xmlns="http://schemas.microsoft.com/office/infopath/2007/PartnerControls">fa0c73cc-1a90-4271-ac9e-5c6c3c21f0ba</TermId>
        </TermInfo>
        <TermInfo xmlns="http://schemas.microsoft.com/office/infopath/2007/PartnerControls">
          <TermName xmlns="http://schemas.microsoft.com/office/infopath/2007/PartnerControls">Detaljprosjekt/ konkuransegrunnlag</TermName>
          <TermId xmlns="http://schemas.microsoft.com/office/infopath/2007/PartnerControls">04030dfe-7cc6-4e43-8103-5d41f09dec13</TermId>
        </TermInfo>
      </Terms>
    </ProsessTaxHTField>
    <TaxCatchAll xmlns="61d45153-949c-4e11-a91a-0a85b9d624a1">
      <Value>1242</Value>
      <Value>379</Value>
      <Value>403</Value>
      <Value>402</Value>
      <Value>1892</Value>
      <Value>160</Value>
      <Value>1026</Value>
      <Value>175</Value>
      <Value>701</Value>
      <Value>1243</Value>
      <Value>1905</Value>
    </TaxCatchAll>
    <_dlc_DocId xmlns="61d45153-949c-4e11-a91a-0a85b9d624a1">RMSP-1836731221-18779</_dlc_DocId>
    <_dlc_DocIdUrl xmlns="61d45153-949c-4e11-a91a-0a85b9d624a1">
      <Url>http://riskmanagerny/_layouts/15/DocIdRedir.aspx?ID=RMSP-1836731221-18779</Url>
      <Description>RMSP-1836731221-18779</Description>
    </_dlc_DocIdUrl>
    <Prosesseier xmlns="http://schemas.microsoft.com/sharepoint/v3">
      <UserInfo>
        <DisplayName/>
        <AccountId xsi:nil="true"/>
        <AccountType/>
      </UserInfo>
    </Prosesseier>
    <RevideresInnen xmlns="http://schemas.microsoft.com/sharepoint/v3">2023-02-01T10:09:51+00:00</RevideresInnen>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C3C25-B438-4D50-B185-33B4A4A806B3}">
  <ds:schemaRefs>
    <ds:schemaRef ds:uri="http://schemas.microsoft.com/sharepoint/events"/>
  </ds:schemaRefs>
</ds:datastoreItem>
</file>

<file path=customXml/itemProps2.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3.xml><?xml version="1.0" encoding="utf-8"?>
<ds:datastoreItem xmlns:ds="http://schemas.openxmlformats.org/officeDocument/2006/customXml" ds:itemID="{6AB1DF77-780D-4B7B-AAE6-5978975E1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d45153-949c-4e11-a91a-0a85b9d624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1E127-FE95-4E5B-A787-7CCED5F7B7D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61d45153-949c-4e11-a91a-0a85b9d624a1"/>
    <ds:schemaRef ds:uri="http://www.w3.org/XML/1998/namespace"/>
    <ds:schemaRef ds:uri="http://purl.org/dc/dcmitype/"/>
  </ds:schemaRefs>
</ds:datastoreItem>
</file>

<file path=customXml/itemProps5.xml><?xml version="1.0" encoding="utf-8"?>
<ds:datastoreItem xmlns:ds="http://schemas.openxmlformats.org/officeDocument/2006/customXml" ds:itemID="{ED9B305F-4D9C-4452-A7B7-B4B24ACD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5086</Words>
  <Characters>26960</Characters>
  <Application>Microsoft Office Word</Application>
  <DocSecurity>4</DocSecurity>
  <Lines>224</Lines>
  <Paragraphs>63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DAK-MANUAL</vt:lpstr>
      <vt:lpstr/>
    </vt:vector>
  </TitlesOfParts>
  <Company>Digital Kvalitet AS</Company>
  <LinksUpToDate>false</LinksUpToDate>
  <CharactersWithSpaces>31983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DAK-MANUAL</dc:title>
  <dc:subject/>
  <dc:creator>Tom Martens Meyer Solem</dc:creator>
  <cp:keywords/>
  <dc:description/>
  <cp:lastModifiedBy>Svendsen Geir</cp:lastModifiedBy>
  <cp:revision>2</cp:revision>
  <dcterms:created xsi:type="dcterms:W3CDTF">2026-06-02T10:39:00Z</dcterms:created>
  <dcterms:modified xsi:type="dcterms:W3CDTF">2026-06-02T10:39:00Z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b022f2fa-4177-47e7-922c-a6dd0bd91c1b</vt:lpwstr>
  </property>
  <property fmtid="{D5CDD505-2E9C-101B-9397-08002B2CF9AE}" pid="4" name="Dokumenttype">
    <vt:lpwstr>160;#Instruks|8ef79fd7-9b7e-42c3-b8df-de79054632af</vt:lpwstr>
  </property>
  <property fmtid="{D5CDD505-2E9C-101B-9397-08002B2CF9AE}" pid="5" name="Tema1">
    <vt:lpwstr>1905;#FDV Leveransekrav|2d6620d8-56c3-4b42-b2d6-9bb776fc9a89</vt:lpwstr>
  </property>
  <property fmtid="{D5CDD505-2E9C-101B-9397-08002B2CF9AE}" pid="6" name="Prosess">
    <vt:lpwstr>379;#Boligbygg|0fc94b80-f68d-4284-b7e8-94cb93980807;#1892;#Byggteknisk stab|79539705-a5d4-4963-9116-ec47b770e68d;#701;#Eiendomsdrift|790595f9-73d4-45c5-bbe6-205364670240;#402;#Formålsbygg|58526d30-c810-4f59-9019-cde32116e617;#403;#Grunneiendom|1bd3747a-8e</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offset="1" unit="days" /&gt;</vt:lpwstr>
  </property>
  <property fmtid="{D5CDD505-2E9C-101B-9397-08002B2CF9AE}" pid="10" name="TaxKeyword">
    <vt:lpwstr/>
  </property>
  <property fmtid="{D5CDD505-2E9C-101B-9397-08002B2CF9AE}" pid="11" name="WorkflowChangePath">
    <vt:lpwstr>e3687174-cba2-42cc-9443-e463491f3f62,16;e3687174-cba2-42cc-9443-e463491f3f62,16;e3687174-cba2-42cc-9443-e463491f3f62,21;e3687174-cba2-42cc-9443-e463491f3f62,21;e3687174-cba2-42cc-9443-e463491f3f62,95;e3687174-cba2-42cc-9443-e463491f3f62,95;e3687174-cba2-4</vt:lpwstr>
  </property>
  <property fmtid="{D5CDD505-2E9C-101B-9397-08002B2CF9AE}" pid="12" name="_dlc_LastRun">
    <vt:lpwstr>01/28/2023 23:00:35</vt:lpwstr>
  </property>
  <property fmtid="{D5CDD505-2E9C-101B-9397-08002B2CF9AE}" pid="13" name="_dlc_ItemStageId">
    <vt:lpwstr>1</vt:lpwstr>
  </property>
  <property fmtid="{D5CDD505-2E9C-101B-9397-08002B2CF9AE}" pid="14" name="_dlc_ExpireDate">
    <vt:filetime>2023-01-29T22:00:35Z</vt:filetime>
  </property>
  <property fmtid="{D5CDD505-2E9C-101B-9397-08002B2CF9AE}" pid="15" name="TaxKeywordTaxHTField">
    <vt:lpwstr/>
  </property>
</Properties>
</file>